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314D0" w:rsidP="00F3327C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основных </w:t>
      </w:r>
      <w:r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итогах 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статистической деятельности </w:t>
      </w:r>
    </w:p>
    <w:p w:rsidR="00752061" w:rsidRPr="00E314D0" w:rsidP="00F3327C">
      <w:pPr>
        <w:shd w:val="clear" w:color="auto" w:fill="FFFFFF" w:themeFill="background1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Дагестанстата за 2019</w:t>
      </w:r>
      <w:r w:rsid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год в свете решений новых задач, стоящих перед статистикой, и основных направлениях </w:t>
      </w:r>
      <w:r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работы </w:t>
      </w:r>
      <w:r w:rsid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Дагестанстата на </w:t>
      </w:r>
      <w:r>
        <w:rPr>
          <w:rFonts w:ascii="Arial" w:eastAsia="Times New Roman" w:hAnsi="Arial" w:cs="Arial"/>
          <w:b/>
          <w:bCs/>
          <w:sz w:val="32"/>
          <w:lang w:eastAsia="ru-RU"/>
        </w:rPr>
        <w:t>2020</w:t>
      </w:r>
      <w:r w:rsidRPr="00E314D0">
        <w:rPr>
          <w:rFonts w:ascii="Arial" w:eastAsia="Times New Roman" w:hAnsi="Arial" w:cs="Arial"/>
          <w:b/>
          <w:bCs/>
          <w:sz w:val="32"/>
          <w:lang w:eastAsia="ru-RU"/>
        </w:rPr>
        <w:t xml:space="preserve"> год</w:t>
      </w:r>
    </w:p>
    <w:p w:rsidR="00752061" w:rsidRPr="003A0F8C" w:rsidP="00F3327C">
      <w:pPr>
        <w:shd w:val="clear" w:color="auto" w:fill="FFFFFF" w:themeFill="background1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3A0F8C">
        <w:rPr>
          <w:rFonts w:eastAsia="Times New Roman" w:cs="Times New Roman"/>
          <w:b/>
          <w:bCs/>
          <w:color w:val="FF0000"/>
          <w:sz w:val="26"/>
          <w:szCs w:val="24"/>
          <w:lang w:eastAsia="ru-RU"/>
        </w:rPr>
        <w:t> </w:t>
      </w:r>
    </w:p>
    <w:p w:rsidR="00FE258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В 201</w:t>
      </w:r>
      <w:r w:rsidR="00F440CD">
        <w:rPr>
          <w:rFonts w:cs="Times New Roman"/>
        </w:rPr>
        <w:t>9</w:t>
      </w:r>
      <w:r w:rsidRPr="00BD7174">
        <w:rPr>
          <w:rFonts w:cs="Times New Roman"/>
        </w:rPr>
        <w:t xml:space="preserve"> году работа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 xml:space="preserve">стата была направлена на выполнение Федерального плана статистических работ, который был выполнен в полном объеме, в сроки, установленные Росстатом, а также, на предоставление актуальной и достоверной статистической информации органам </w:t>
      </w:r>
      <w:r>
        <w:rPr>
          <w:rFonts w:cs="Times New Roman"/>
        </w:rPr>
        <w:t xml:space="preserve">исполнительной </w:t>
      </w:r>
      <w:r w:rsidRPr="00BD7174">
        <w:rPr>
          <w:rFonts w:cs="Times New Roman"/>
        </w:rPr>
        <w:t>власти</w:t>
      </w:r>
      <w:r>
        <w:rPr>
          <w:rFonts w:cs="Times New Roman"/>
        </w:rPr>
        <w:t xml:space="preserve"> Республики Дагестан</w:t>
      </w:r>
      <w:r w:rsidRPr="00BD7174">
        <w:rPr>
          <w:rFonts w:cs="Times New Roman"/>
        </w:rPr>
        <w:t xml:space="preserve">, гражданам и организациям. </w:t>
      </w:r>
    </w:p>
    <w:p w:rsidR="00DB20F2" w:rsidP="00F3327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Основной задачей, стоящей перед статистикой</w:t>
      </w:r>
      <w:r w:rsidR="00B362EE">
        <w:rPr>
          <w:rFonts w:cs="Times New Roman"/>
        </w:rPr>
        <w:t>,</w:t>
      </w:r>
      <w:r>
        <w:rPr>
          <w:rFonts w:cs="Times New Roman"/>
        </w:rPr>
        <w:t xml:space="preserve"> является </w:t>
      </w:r>
      <w:r w:rsidRPr="002C695D">
        <w:rPr>
          <w:rFonts w:cs="Times New Roman"/>
          <w:b/>
        </w:rPr>
        <w:t>повышения качества и достоверности статистических показателей</w:t>
      </w:r>
      <w:r>
        <w:rPr>
          <w:rFonts w:cs="Times New Roman"/>
        </w:rPr>
        <w:t>, полученных в результате выборочных статистических наблюдений и системы дорасчетов до полного круга организаций.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В соответствии с Годовым производственным планом работ Росстата </w:t>
      </w:r>
      <w:r w:rsidR="00F440CD">
        <w:rPr>
          <w:rFonts w:cs="Times New Roman"/>
        </w:rPr>
        <w:t>в 2019</w:t>
      </w:r>
      <w:r>
        <w:rPr>
          <w:rFonts w:cs="Times New Roman"/>
        </w:rPr>
        <w:t xml:space="preserve"> году </w:t>
      </w:r>
      <w:r w:rsidRPr="00BD7174">
        <w:rPr>
          <w:rFonts w:cs="Times New Roman"/>
        </w:rPr>
        <w:t xml:space="preserve">выполнен ряд крупномасштабных статистических работ: 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- расчет валового регионального продукта; 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</w:t>
      </w:r>
      <w:r w:rsidR="00F440CD">
        <w:rPr>
          <w:rFonts w:cs="Times New Roman"/>
        </w:rPr>
        <w:t xml:space="preserve"> </w:t>
      </w:r>
      <w:r w:rsidRPr="00BD7174">
        <w:rPr>
          <w:rFonts w:cs="Times New Roman"/>
        </w:rPr>
        <w:t>составление балансов основного капитала, трудовых и продовольственных ресурсов</w:t>
      </w:r>
      <w:r>
        <w:rPr>
          <w:rFonts w:cs="Times New Roman"/>
        </w:rPr>
        <w:t>, денежных доходов и расходов населения</w:t>
      </w:r>
      <w:r w:rsidRPr="00BD7174">
        <w:rPr>
          <w:rFonts w:cs="Times New Roman"/>
        </w:rPr>
        <w:t xml:space="preserve">; 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- наблюдение за уровнем и изменением цен в различных секторах экономики; 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- определение показателей уровня жизни населения на основе обследования бюджетов домашних хозяйств; </w:t>
      </w:r>
    </w:p>
    <w:p w:rsidR="00DB20F2" w:rsidP="00F3327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D7174">
        <w:rPr>
          <w:rFonts w:cs="Times New Roman"/>
        </w:rPr>
        <w:t>разработка годовой бухгалтерской отчетности.</w:t>
      </w:r>
    </w:p>
    <w:p w:rsidR="00DB20F2" w:rsidP="00F3327C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 в рамках системы федеральных статистических наблюдений по социально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демографическим проблемам на территории Республики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 xml:space="preserve"> проведены </w:t>
      </w:r>
      <w:r w:rsidR="00B362EE">
        <w:rPr>
          <w:rFonts w:cs="Times New Roman"/>
        </w:rPr>
        <w:t xml:space="preserve">следующие </w:t>
      </w:r>
      <w:r w:rsidRPr="00BD7174">
        <w:rPr>
          <w:rFonts w:cs="Times New Roman"/>
        </w:rPr>
        <w:t xml:space="preserve">выборочные наблюдения:  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доходы населения и участие в социальных программах;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качество и доступность услуг в сфере образования, здравоохранения и социального обслуживания, содействия занятости населения;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выборочное наблюдение суточного фонда времени населения;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выборочное наблюдение «Здоровье»;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рабочей силы;</w:t>
      </w:r>
    </w:p>
    <w:p w:rsidR="00FC3173" w:rsidRPr="00FC3173" w:rsidP="004F72E2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использование труда мигрантов;</w:t>
      </w:r>
    </w:p>
    <w:p w:rsidR="00FC3173" w:rsidP="00574DD8">
      <w:pPr>
        <w:ind w:firstLine="709"/>
        <w:jc w:val="both"/>
        <w:rPr>
          <w:rFonts w:cs="Times New Roman"/>
        </w:rPr>
      </w:pPr>
      <w:r w:rsidRPr="00FC3173">
        <w:rPr>
          <w:rFonts w:ascii="Symbol" w:hAnsi="Symbol" w:cs="Times New Roman"/>
        </w:rPr>
        <w:sym w:font="Symbol" w:char="F0B7"/>
      </w:r>
      <w:r w:rsidRPr="00FC3173">
        <w:rPr>
          <w:rFonts w:cs="Times New Roman"/>
        </w:rPr>
        <w:t xml:space="preserve"> использование населением современных информационных технологий и информационно-телекоммуникационных сетей.</w:t>
      </w:r>
    </w:p>
    <w:p w:rsidR="00574DD8" w:rsidRPr="00FC3173" w:rsidP="00574DD8">
      <w:pPr>
        <w:ind w:firstLine="709"/>
        <w:jc w:val="both"/>
        <w:rPr>
          <w:rFonts w:cs="Times New Roman"/>
        </w:rPr>
      </w:pPr>
    </w:p>
    <w:p w:rsidR="004C254C" w:rsidP="00574DD8">
      <w:pPr>
        <w:ind w:firstLine="709"/>
        <w:jc w:val="both"/>
        <w:rPr>
          <w:rFonts w:cs="Times New Roman"/>
        </w:rPr>
      </w:pPr>
      <w:r w:rsidRPr="00FB1C4A">
        <w:rPr>
          <w:rFonts w:cs="Times New Roman"/>
        </w:rPr>
        <w:t>В 2019</w:t>
      </w:r>
      <w:r w:rsidRPr="00FB1C4A" w:rsidR="004869F5">
        <w:rPr>
          <w:rFonts w:cs="Times New Roman"/>
        </w:rPr>
        <w:t xml:space="preserve"> году продолжилась </w:t>
      </w:r>
      <w:r w:rsidRPr="00FB1C4A" w:rsidR="004869F5">
        <w:rPr>
          <w:rFonts w:cs="Times New Roman"/>
          <w:b/>
        </w:rPr>
        <w:t>обработка и формирование сводных итогов</w:t>
      </w:r>
      <w:r w:rsidRPr="00FB1C4A" w:rsidR="004869F5">
        <w:rPr>
          <w:rFonts w:cs="Times New Roman"/>
        </w:rPr>
        <w:t xml:space="preserve"> по унифицированным формам статистической отчетности, форме № 1-предприятие </w:t>
      </w:r>
      <w:r w:rsidRPr="00FB1C4A" w:rsidR="004869F5">
        <w:rPr>
          <w:rFonts w:cs="Times New Roman"/>
          <w:b/>
        </w:rPr>
        <w:t>в Централизованной системе обработки данных (ЦСОД).</w:t>
      </w:r>
      <w:r w:rsidRPr="00FB1C4A" w:rsidR="004869F5">
        <w:rPr>
          <w:rFonts w:cs="Times New Roman"/>
        </w:rPr>
        <w:t xml:space="preserve"> </w:t>
      </w:r>
    </w:p>
    <w:p w:rsidR="00574DD8" w:rsidRPr="00FB1C4A" w:rsidP="00574DD8">
      <w:pPr>
        <w:ind w:firstLine="709"/>
        <w:jc w:val="both"/>
        <w:rPr>
          <w:rFonts w:cs="Times New Roman"/>
        </w:rPr>
      </w:pPr>
    </w:p>
    <w:p w:rsidR="00D97666" w:rsidP="00574DD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Проведение</w:t>
      </w:r>
      <w:r w:rsidRPr="00FB1C4A" w:rsidR="00781BED">
        <w:rPr>
          <w:rFonts w:cs="Times New Roman"/>
        </w:rPr>
        <w:t xml:space="preserve"> работы районными</w:t>
      </w:r>
      <w:r w:rsidRPr="00FB1C4A" w:rsidR="00137010">
        <w:rPr>
          <w:rFonts w:cs="Times New Roman"/>
        </w:rPr>
        <w:t>, городскими органами статист</w:t>
      </w:r>
      <w:r w:rsidRPr="00FB1C4A" w:rsidR="00781BED">
        <w:rPr>
          <w:rFonts w:cs="Times New Roman"/>
        </w:rPr>
        <w:t>ики, отраслевыми отделами Дагестанстата совместно с УФНС по Республике Даге</w:t>
      </w:r>
      <w:r w:rsidRPr="00FB1C4A" w:rsidR="00781BED">
        <w:rPr>
          <w:rFonts w:cs="Times New Roman"/>
        </w:rPr>
        <w:t xml:space="preserve">стан по уточнению объектов, отсутствующих в ЕРСМП и не работающих </w:t>
      </w:r>
      <w:r w:rsidRPr="00FB1C4A" w:rsidR="00F440CD">
        <w:rPr>
          <w:rFonts w:cs="Times New Roman"/>
        </w:rPr>
        <w:t>бо</w:t>
      </w:r>
      <w:r w:rsidR="00574DD8">
        <w:rPr>
          <w:rFonts w:cs="Times New Roman"/>
        </w:rPr>
        <w:t>лее 2</w:t>
      </w:r>
      <w:r w:rsidRPr="00FB1C4A" w:rsidR="00781BED">
        <w:rPr>
          <w:rFonts w:cs="Times New Roman"/>
        </w:rPr>
        <w:t>-х лет</w:t>
      </w:r>
      <w:r w:rsidRPr="00FB1C4A" w:rsidR="00B362EE">
        <w:rPr>
          <w:rFonts w:cs="Times New Roman"/>
        </w:rPr>
        <w:t>,</w:t>
      </w:r>
      <w:r w:rsidRPr="00FB1C4A" w:rsidR="00781BED">
        <w:rPr>
          <w:rFonts w:cs="Times New Roman"/>
        </w:rPr>
        <w:t xml:space="preserve"> в АС ГС ОФСН, привело к оптимизации количества </w:t>
      </w:r>
      <w:r w:rsidRPr="00FB1C4A" w:rsidR="004C254C">
        <w:rPr>
          <w:rFonts w:cs="Times New Roman"/>
        </w:rPr>
        <w:t>хозяйствующих субъектов (респондентов), включенных в каталог</w:t>
      </w:r>
      <w:r w:rsidRPr="00FB1C4A" w:rsidR="002C695D">
        <w:rPr>
          <w:rFonts w:cs="Times New Roman"/>
        </w:rPr>
        <w:t>и</w:t>
      </w:r>
      <w:r w:rsidRPr="00FB1C4A" w:rsidR="004C254C">
        <w:rPr>
          <w:rFonts w:cs="Times New Roman"/>
        </w:rPr>
        <w:t xml:space="preserve"> для </w:t>
      </w:r>
      <w:r w:rsidRPr="00FB1C4A">
        <w:rPr>
          <w:rFonts w:cs="Times New Roman"/>
        </w:rPr>
        <w:t xml:space="preserve">проведения федеральных статистических наблюдений и попавших в выборку. </w:t>
      </w:r>
      <w:r w:rsidRPr="00FB1C4A" w:rsidR="00F440CD">
        <w:rPr>
          <w:rFonts w:cs="Times New Roman"/>
          <w:b/>
        </w:rPr>
        <w:t>Каталоги в 2019</w:t>
      </w:r>
      <w:r w:rsidRPr="00FB1C4A">
        <w:rPr>
          <w:rFonts w:cs="Times New Roman"/>
          <w:b/>
        </w:rPr>
        <w:t xml:space="preserve"> году стали более актуальными по </w:t>
      </w:r>
      <w:r w:rsidRPr="00FB1C4A" w:rsidR="00F440CD">
        <w:rPr>
          <w:rFonts w:cs="Times New Roman"/>
          <w:b/>
        </w:rPr>
        <w:t>сравнению с 2018</w:t>
      </w:r>
      <w:r w:rsidRPr="00FB1C4A">
        <w:rPr>
          <w:rFonts w:cs="Times New Roman"/>
          <w:b/>
        </w:rPr>
        <w:t xml:space="preserve"> годом.</w:t>
      </w:r>
      <w:r w:rsidRPr="00FB1C4A">
        <w:rPr>
          <w:rFonts w:cs="Times New Roman"/>
        </w:rPr>
        <w:t xml:space="preserve"> </w:t>
      </w:r>
      <w:r w:rsidRPr="00FB1C4A">
        <w:rPr>
          <w:rFonts w:eastAsia="+mj-ea" w:cs="+mj-cs"/>
          <w:kern w:val="24"/>
          <w:szCs w:val="36"/>
        </w:rPr>
        <w:t>Так д</w:t>
      </w:r>
      <w:r w:rsidRPr="00FB1C4A">
        <w:rPr>
          <w:rFonts w:cs="Times New Roman"/>
        </w:rPr>
        <w:t>оля</w:t>
      </w:r>
      <w:r w:rsidRPr="00FB1C4A" w:rsidR="005C5E18">
        <w:rPr>
          <w:rFonts w:cs="Times New Roman"/>
        </w:rPr>
        <w:t xml:space="preserve"> </w:t>
      </w:r>
      <w:r w:rsidRPr="00FB1C4A">
        <w:rPr>
          <w:rFonts w:cs="Times New Roman"/>
        </w:rPr>
        <w:t xml:space="preserve">хозяйствующих субъектов, </w:t>
      </w:r>
      <w:r w:rsidRPr="00FB1C4A" w:rsidR="00F440CD">
        <w:rPr>
          <w:rFonts w:cs="Times New Roman"/>
        </w:rPr>
        <w:t xml:space="preserve">представивших отчетность за 2019 </w:t>
      </w:r>
      <w:r w:rsidRPr="00FB1C4A">
        <w:rPr>
          <w:rFonts w:cs="Times New Roman"/>
        </w:rPr>
        <w:t>г., от числа хозяйствующих субъектов, содержащихся в каталогах Дагестанстата и по</w:t>
      </w:r>
      <w:r w:rsidRPr="00FB1C4A" w:rsidR="005C5E18">
        <w:rPr>
          <w:rFonts w:cs="Times New Roman"/>
        </w:rPr>
        <w:t xml:space="preserve">павших в выборку, составила </w:t>
      </w:r>
      <w:r w:rsidR="00574DD8">
        <w:rPr>
          <w:rFonts w:cs="Times New Roman"/>
        </w:rPr>
        <w:t>98</w:t>
      </w:r>
      <w:r w:rsidR="00FB1C4A">
        <w:rPr>
          <w:rFonts w:cs="Times New Roman"/>
        </w:rPr>
        <w:t>,2</w:t>
      </w:r>
      <w:r w:rsidRPr="00FB1C4A">
        <w:rPr>
          <w:rFonts w:cs="Times New Roman"/>
        </w:rPr>
        <w:t xml:space="preserve">% (за </w:t>
      </w:r>
      <w:r w:rsidR="00574DD8">
        <w:rPr>
          <w:rFonts w:cs="Times New Roman"/>
        </w:rPr>
        <w:t>2018 г. – 93,8</w:t>
      </w:r>
      <w:r w:rsidRPr="00FB1C4A">
        <w:rPr>
          <w:rFonts w:cs="Times New Roman"/>
        </w:rPr>
        <w:t>%).</w:t>
      </w:r>
    </w:p>
    <w:p w:rsidR="00574DD8" w:rsidRPr="00FB1C4A" w:rsidP="00574DD8">
      <w:pPr>
        <w:ind w:firstLine="709"/>
        <w:jc w:val="both"/>
        <w:rPr>
          <w:rFonts w:cs="Times New Roman"/>
        </w:rPr>
      </w:pPr>
    </w:p>
    <w:p w:rsidR="00F75F45" w:rsidP="00574DD8">
      <w:pPr>
        <w:ind w:firstLine="709"/>
        <w:jc w:val="both"/>
        <w:rPr>
          <w:b/>
          <w:szCs w:val="28"/>
        </w:rPr>
      </w:pPr>
      <w:r w:rsidRPr="00F3327C">
        <w:rPr>
          <w:rFonts w:cs="Times New Roman"/>
        </w:rPr>
        <w:t>В 2019</w:t>
      </w:r>
      <w:r w:rsidRPr="00F3327C">
        <w:rPr>
          <w:rFonts w:cs="Times New Roman"/>
        </w:rPr>
        <w:t xml:space="preserve"> году Дагестанстатом проводились работы </w:t>
      </w:r>
      <w:r w:rsidRPr="00F3327C" w:rsidR="00F3186A">
        <w:rPr>
          <w:b/>
          <w:szCs w:val="28"/>
        </w:rPr>
        <w:t>по подготовке и проведению Всероссийской переписи населения 2020 года</w:t>
      </w:r>
      <w:r w:rsidRPr="00F3327C" w:rsidR="00C91C00">
        <w:rPr>
          <w:b/>
          <w:szCs w:val="28"/>
        </w:rPr>
        <w:t>.</w:t>
      </w:r>
    </w:p>
    <w:p w:rsidR="00574DD8" w:rsidP="00574DD8">
      <w:pPr>
        <w:ind w:firstLine="709"/>
        <w:jc w:val="both"/>
        <w:rPr>
          <w:b/>
          <w:szCs w:val="28"/>
        </w:rPr>
      </w:pPr>
    </w:p>
    <w:p w:rsidR="00FC3173" w:rsidRPr="00FC3173" w:rsidP="00574DD8">
      <w:pPr>
        <w:ind w:firstLine="709"/>
        <w:jc w:val="both"/>
        <w:rPr>
          <w:szCs w:val="28"/>
        </w:rPr>
      </w:pPr>
      <w:r w:rsidRPr="00FC3173">
        <w:rPr>
          <w:szCs w:val="28"/>
        </w:rPr>
        <w:t>Для координации деятельности республиканских органов исполнительной власти и органов исполнительной власти муниципальных образований Республики Дагестан был подписан Указ «О создании комиссии Республики Дагестан по проведению Всероссийской переписи населения 2020 года на т</w:t>
      </w:r>
      <w:r w:rsidR="001E37D2">
        <w:rPr>
          <w:szCs w:val="28"/>
        </w:rPr>
        <w:t>ерритории Республики Дагестан».</w:t>
      </w:r>
    </w:p>
    <w:p w:rsidR="00F3327C" w:rsidRPr="00F3327C" w:rsidP="00F3327C">
      <w:pPr>
        <w:ind w:firstLine="709"/>
        <w:jc w:val="both"/>
        <w:rPr>
          <w:rFonts w:eastAsia="Calibri" w:cs="Times New Roman"/>
          <w:szCs w:val="28"/>
        </w:rPr>
      </w:pPr>
      <w:r w:rsidRPr="00F3327C">
        <w:rPr>
          <w:rFonts w:eastAsia="Calibri" w:cs="Times New Roman"/>
          <w:szCs w:val="28"/>
        </w:rPr>
        <w:t>В июне 2019 года состоялось заседание Правительства Республики Дагестан посвященное подготовке к проведению Всероссийской переписи населения 2020 года в Республике Дагестан. В декабре 2019г. состоялось заседание Комиссии Республики Дагестан по проведению Всероссийской переписи населения 2020 года на территории Республики Дагестан посвященное итогам регистраторского обхода в республике и готовности муниципальных образований к проведению Всероссийской переписи населения 2020 года.</w:t>
      </w:r>
    </w:p>
    <w:p w:rsidR="00F3327C" w:rsidRPr="00F3327C" w:rsidP="00F3327C">
      <w:pPr>
        <w:ind w:firstLine="709"/>
        <w:jc w:val="both"/>
        <w:rPr>
          <w:rFonts w:eastAsia="Calibri" w:cs="Times New Roman"/>
          <w:szCs w:val="28"/>
        </w:rPr>
      </w:pPr>
      <w:r w:rsidRPr="00F3327C">
        <w:rPr>
          <w:rFonts w:eastAsia="Calibri" w:cs="Times New Roman"/>
          <w:szCs w:val="28"/>
        </w:rPr>
        <w:t>В целях формирования полной и актуальной информации о размещении на территории каждого муниципального образования Республики Дагестан строений, в которых проживает или может пребывать население, подлежащее учету при Всероссийской переписи населения, были проведены следующие подготовительные работы:</w:t>
      </w:r>
    </w:p>
    <w:p w:rsidR="00F3327C" w:rsidRPr="00F3327C" w:rsidP="00F3327C">
      <w:pPr>
        <w:ind w:firstLine="709"/>
        <w:jc w:val="both"/>
        <w:rPr>
          <w:rFonts w:eastAsia="Calibri" w:cs="Times New Roman"/>
          <w:szCs w:val="28"/>
        </w:rPr>
      </w:pPr>
      <w:r w:rsidRPr="00F3327C">
        <w:rPr>
          <w:rFonts w:eastAsia="Calibri" w:cs="Times New Roman"/>
          <w:szCs w:val="28"/>
        </w:rPr>
        <w:t>Первоочередной задачей 2019 года было создание на территориальном и районном уровнях списков адресов Всероссийской переписи населения 2020 года.</w:t>
      </w:r>
    </w:p>
    <w:p w:rsidR="00F3327C" w:rsidRPr="00F3327C" w:rsidP="00F3327C">
      <w:pPr>
        <w:ind w:firstLine="709"/>
        <w:jc w:val="both"/>
        <w:rPr>
          <w:rFonts w:eastAsia="Calibri" w:cs="Times New Roman"/>
          <w:szCs w:val="28"/>
        </w:rPr>
      </w:pPr>
      <w:r w:rsidRPr="00F3327C">
        <w:rPr>
          <w:rFonts w:eastAsia="Calibri" w:cs="Times New Roman"/>
          <w:szCs w:val="28"/>
        </w:rPr>
        <w:t>В целях получение данных о перечнях и границах муниципально-территориальных образований и проверки наличия в муниципальных образованиях указателей названий улиц, номеров домов, квартир, обеспечения устранения недостатков в адресном хозяйстве в городских и сельс</w:t>
      </w:r>
      <w:r w:rsidR="006A7441">
        <w:rPr>
          <w:rFonts w:eastAsia="Calibri" w:cs="Times New Roman"/>
          <w:szCs w:val="28"/>
        </w:rPr>
        <w:t xml:space="preserve">ких населенных пунктах с 7 мая </w:t>
      </w:r>
      <w:r w:rsidRPr="00F3327C">
        <w:rPr>
          <w:rFonts w:eastAsia="Calibri" w:cs="Times New Roman"/>
          <w:szCs w:val="28"/>
        </w:rPr>
        <w:t xml:space="preserve">до 1 июля 2019г. были введены мониторинги, которые представлялись администрациями городских </w:t>
      </w:r>
      <w:r w:rsidR="006F6832">
        <w:rPr>
          <w:rFonts w:eastAsia="Calibri" w:cs="Times New Roman"/>
          <w:szCs w:val="28"/>
        </w:rPr>
        <w:t>округов и муниципальных районов</w:t>
      </w:r>
      <w:r w:rsidRPr="00F3327C">
        <w:rPr>
          <w:rFonts w:eastAsia="Calibri" w:cs="Times New Roman"/>
          <w:szCs w:val="28"/>
        </w:rPr>
        <w:t>.</w:t>
      </w:r>
    </w:p>
    <w:p w:rsidR="00F3327C" w:rsidRPr="00F3327C" w:rsidP="00F3327C">
      <w:pPr>
        <w:ind w:firstLine="709"/>
        <w:jc w:val="both"/>
        <w:rPr>
          <w:rFonts w:eastAsia="Calibri" w:cs="Times New Roman"/>
          <w:szCs w:val="28"/>
        </w:rPr>
      </w:pPr>
      <w:r w:rsidRPr="00F3327C">
        <w:rPr>
          <w:rFonts w:eastAsia="Calibri" w:cs="Times New Roman"/>
          <w:szCs w:val="28"/>
        </w:rPr>
        <w:t xml:space="preserve">С 1 апреля 2019 </w:t>
      </w:r>
      <w:r w:rsidR="006A7441">
        <w:rPr>
          <w:rFonts w:eastAsia="Calibri" w:cs="Times New Roman"/>
          <w:szCs w:val="28"/>
        </w:rPr>
        <w:t xml:space="preserve">года до 1 августа велись </w:t>
      </w:r>
      <w:r w:rsidRPr="00F3327C">
        <w:rPr>
          <w:rFonts w:eastAsia="Calibri" w:cs="Times New Roman"/>
          <w:szCs w:val="28"/>
        </w:rPr>
        <w:t>работы по актуал</w:t>
      </w:r>
      <w:r w:rsidR="006A7441">
        <w:rPr>
          <w:rFonts w:eastAsia="Calibri" w:cs="Times New Roman"/>
          <w:szCs w:val="28"/>
        </w:rPr>
        <w:t xml:space="preserve">изации адресов домов ВПН-2010 в </w:t>
      </w:r>
      <w:r w:rsidRPr="00F3327C">
        <w:rPr>
          <w:rFonts w:eastAsia="Calibri" w:cs="Times New Roman"/>
          <w:szCs w:val="28"/>
        </w:rPr>
        <w:t xml:space="preserve">программе АС ВПН на основании данных представленными по запросам, а также сопоставление адресов с данными ФИАС. </w:t>
      </w:r>
    </w:p>
    <w:p w:rsidR="00F3327C" w:rsidRPr="00F3327C" w:rsidP="00F332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30 </w:t>
      </w:r>
      <w:r w:rsidRPr="00F3327C">
        <w:rPr>
          <w:rFonts w:eastAsia="Calibri" w:cs="Times New Roman"/>
          <w:color w:val="000000"/>
          <w:szCs w:val="28"/>
        </w:rPr>
        <w:t xml:space="preserve">сентября </w:t>
      </w:r>
      <w:r w:rsidRPr="00F3327C">
        <w:rPr>
          <w:rFonts w:eastAsia="Calibri" w:cs="Times New Roman"/>
          <w:szCs w:val="28"/>
        </w:rPr>
        <w:t xml:space="preserve">завершился один из важных подготовительных этапов к проведению Всероссийской переписи населения 2020 года – актуализация списков адресов домов и картографического материала. В августе-сентябре 2019 года 919 регистраторов в течение 30 дней провели обход 10 городов, 18 поселков городского типа и 1599 сельских населенных пунктов </w:t>
      </w:r>
    </w:p>
    <w:p w:rsidR="00F3327C" w:rsidRPr="00F3327C" w:rsidP="006F683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</w:t>
      </w:r>
      <w:r w:rsidRPr="00F3327C">
        <w:rPr>
          <w:rFonts w:eastAsia="Calibri" w:cs="Times New Roman"/>
          <w:szCs w:val="28"/>
        </w:rPr>
        <w:t xml:space="preserve"> подготовке и проведению Всероссийской переписи населения 2020 года в Республике Дагестан в 2019 году была </w:t>
      </w:r>
      <w:r>
        <w:rPr>
          <w:rFonts w:eastAsia="Calibri" w:cs="Times New Roman"/>
          <w:szCs w:val="28"/>
        </w:rPr>
        <w:t xml:space="preserve">проведена </w:t>
      </w:r>
      <w:r w:rsidRPr="00F3327C">
        <w:rPr>
          <w:rFonts w:eastAsia="Calibri" w:cs="Times New Roman"/>
          <w:szCs w:val="28"/>
        </w:rPr>
        <w:t>Инфор</w:t>
      </w:r>
      <w:r>
        <w:rPr>
          <w:rFonts w:eastAsia="Calibri" w:cs="Times New Roman"/>
          <w:szCs w:val="28"/>
        </w:rPr>
        <w:t xml:space="preserve">мационно-разъяснительная работа. </w:t>
      </w:r>
      <w:r w:rsidRPr="00F3327C">
        <w:rPr>
          <w:rFonts w:eastAsia="Calibri" w:cs="Times New Roman"/>
          <w:szCs w:val="28"/>
        </w:rPr>
        <w:t>Информация о предстоящей переписи размещалась на всех возможных площадках на безвозмездной основе:</w:t>
      </w:r>
    </w:p>
    <w:p w:rsidR="00807477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3F55D4">
        <w:rPr>
          <w:rFonts w:eastAsia="Calibri" w:cs="Times New Roman"/>
          <w:b/>
          <w:szCs w:val="28"/>
        </w:rPr>
        <w:t>на телевидении</w:t>
      </w:r>
      <w:r>
        <w:rPr>
          <w:rFonts w:eastAsia="Calibri" w:cs="Times New Roman"/>
          <w:b/>
          <w:szCs w:val="28"/>
        </w:rPr>
        <w:t>: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3F55D4">
        <w:rPr>
          <w:rFonts w:eastAsia="Calibri" w:cs="Times New Roman"/>
          <w:szCs w:val="28"/>
        </w:rPr>
        <w:t>о важности предстоящей переписи населения были дано интервью на республиканском телевидении Руко</w:t>
      </w:r>
      <w:r>
        <w:rPr>
          <w:rFonts w:eastAsia="Calibri" w:cs="Times New Roman"/>
          <w:szCs w:val="28"/>
        </w:rPr>
        <w:t>водителем Дагестанстата Эфендие</w:t>
      </w:r>
      <w:r w:rsidRPr="003F55D4">
        <w:rPr>
          <w:rFonts w:eastAsia="Calibri" w:cs="Times New Roman"/>
          <w:szCs w:val="28"/>
        </w:rPr>
        <w:t>вой А.Ш.;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F55D4">
        <w:rPr>
          <w:rFonts w:eastAsia="Calibri" w:cs="Times New Roman"/>
          <w:szCs w:val="28"/>
        </w:rPr>
        <w:t>- о пробной переписи населения 20</w:t>
      </w:r>
      <w:r>
        <w:rPr>
          <w:rFonts w:eastAsia="Calibri" w:cs="Times New Roman"/>
          <w:szCs w:val="28"/>
        </w:rPr>
        <w:t>18 года и предстоящей Всероссий</w:t>
      </w:r>
      <w:r w:rsidRPr="003F55D4">
        <w:rPr>
          <w:rFonts w:eastAsia="Calibri" w:cs="Times New Roman"/>
          <w:szCs w:val="28"/>
        </w:rPr>
        <w:t>ской переписи населения 2020 дано инт</w:t>
      </w:r>
      <w:r>
        <w:rPr>
          <w:rFonts w:eastAsia="Calibri" w:cs="Times New Roman"/>
          <w:szCs w:val="28"/>
        </w:rPr>
        <w:t>ервью на республиканском телеви</w:t>
      </w:r>
      <w:r w:rsidRPr="003F55D4">
        <w:rPr>
          <w:rFonts w:eastAsia="Calibri" w:cs="Times New Roman"/>
          <w:szCs w:val="28"/>
        </w:rPr>
        <w:t>дении начальником отдела статистики населения и здравоохранения Даге-станстата;</w:t>
      </w:r>
    </w:p>
    <w:p w:rsidR="00F3327C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F55D4">
        <w:rPr>
          <w:rFonts w:eastAsia="Calibri" w:cs="Times New Roman"/>
          <w:szCs w:val="28"/>
        </w:rPr>
        <w:t>- репортаж о медиа-конференции «366 дней до старта Всероссийской переписи населения 2020 года»</w:t>
      </w:r>
    </w:p>
    <w:p w:rsidR="00807477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8"/>
        </w:rPr>
      </w:pPr>
      <w:r w:rsidRPr="00F3327C">
        <w:rPr>
          <w:rFonts w:eastAsia="Calibri" w:cs="Times New Roman"/>
          <w:szCs w:val="28"/>
        </w:rPr>
        <w:t xml:space="preserve">- </w:t>
      </w:r>
      <w:r w:rsidRPr="003F55D4">
        <w:rPr>
          <w:rFonts w:eastAsia="Calibri" w:cs="Times New Roman"/>
          <w:b/>
          <w:szCs w:val="28"/>
        </w:rPr>
        <w:t>на районных телевидениях</w:t>
      </w:r>
      <w:r>
        <w:rPr>
          <w:rFonts w:eastAsia="Calibri" w:cs="Times New Roman"/>
          <w:b/>
          <w:szCs w:val="28"/>
        </w:rPr>
        <w:t>: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3F55D4">
        <w:rPr>
          <w:rFonts w:eastAsia="Calibri" w:cs="Times New Roman"/>
          <w:szCs w:val="28"/>
        </w:rPr>
        <w:t>о предстоящем регистраторско</w:t>
      </w:r>
      <w:r>
        <w:rPr>
          <w:rFonts w:eastAsia="Calibri" w:cs="Times New Roman"/>
          <w:szCs w:val="28"/>
        </w:rPr>
        <w:t>м обходе даны интервью уполномо</w:t>
      </w:r>
      <w:r w:rsidRPr="003F55D4">
        <w:rPr>
          <w:rFonts w:eastAsia="Calibri" w:cs="Times New Roman"/>
          <w:szCs w:val="28"/>
        </w:rPr>
        <w:t>ченными по вопросам переписи населения в Хасавюртовском, Хунзахском районах;</w:t>
      </w:r>
    </w:p>
    <w:p w:rsidR="00F3327C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F55D4">
        <w:rPr>
          <w:rFonts w:eastAsia="Calibri" w:cs="Times New Roman"/>
          <w:szCs w:val="28"/>
        </w:rPr>
        <w:t>- репортажи о совещаниях</w:t>
      </w:r>
      <w:r>
        <w:rPr>
          <w:rFonts w:eastAsia="Calibri" w:cs="Times New Roman"/>
          <w:szCs w:val="28"/>
        </w:rPr>
        <w:t xml:space="preserve"> в администрациях муниципальных </w:t>
      </w:r>
      <w:r w:rsidRPr="003F55D4">
        <w:rPr>
          <w:rFonts w:eastAsia="Calibri" w:cs="Times New Roman"/>
          <w:szCs w:val="28"/>
        </w:rPr>
        <w:t>образований</w:t>
      </w:r>
      <w:r>
        <w:rPr>
          <w:rFonts w:eastAsia="Calibri" w:cs="Times New Roman"/>
          <w:szCs w:val="28"/>
        </w:rPr>
        <w:t xml:space="preserve"> </w:t>
      </w:r>
      <w:r w:rsidRPr="003F55D4">
        <w:rPr>
          <w:rFonts w:eastAsia="Calibri" w:cs="Times New Roman"/>
          <w:szCs w:val="28"/>
        </w:rPr>
        <w:t>по подготовке и проведению Всероссийской переписи населения 2020 с участием Руководителя Дагестанстата в городах Хасавюрт, Буйнакск, Кизилюрт, муниципальных</w:t>
      </w:r>
      <w:r>
        <w:rPr>
          <w:rFonts w:eastAsia="Calibri" w:cs="Times New Roman"/>
          <w:szCs w:val="28"/>
        </w:rPr>
        <w:t xml:space="preserve"> районах Хасавюртовском, Буйнак</w:t>
      </w:r>
      <w:r w:rsidRPr="003F55D4">
        <w:rPr>
          <w:rFonts w:eastAsia="Calibri" w:cs="Times New Roman"/>
          <w:szCs w:val="28"/>
        </w:rPr>
        <w:t>ском, Кизилюртовском.</w:t>
      </w:r>
    </w:p>
    <w:p w:rsidR="00807477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8"/>
        </w:rPr>
      </w:pPr>
      <w:r w:rsidRPr="003F55D4">
        <w:rPr>
          <w:rFonts w:eastAsia="Calibri" w:cs="Times New Roman"/>
          <w:b/>
          <w:szCs w:val="28"/>
        </w:rPr>
        <w:t>- в печатных СМИ и информационных агентствах</w:t>
      </w:r>
      <w:r>
        <w:rPr>
          <w:rFonts w:eastAsia="Calibri" w:cs="Times New Roman"/>
          <w:b/>
          <w:szCs w:val="28"/>
        </w:rPr>
        <w:t>: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3F55D4">
        <w:rPr>
          <w:rFonts w:eastAsia="Calibri" w:cs="Times New Roman"/>
          <w:szCs w:val="28"/>
        </w:rPr>
        <w:t>в здании Дагестанстата состоялись 2 пресс-</w:t>
      </w:r>
      <w:r>
        <w:rPr>
          <w:rFonts w:eastAsia="Calibri" w:cs="Times New Roman"/>
          <w:szCs w:val="28"/>
        </w:rPr>
        <w:t>конференции по вопро</w:t>
      </w:r>
      <w:r w:rsidRPr="003F55D4">
        <w:rPr>
          <w:rFonts w:eastAsia="Calibri" w:cs="Times New Roman"/>
          <w:szCs w:val="28"/>
        </w:rPr>
        <w:t>сам подготовки и проведения Всероссийской переписи населения 2020 и к медиа-конференции «366 дней до старт</w:t>
      </w:r>
      <w:r w:rsidR="00807477">
        <w:rPr>
          <w:rFonts w:eastAsia="Calibri" w:cs="Times New Roman"/>
          <w:szCs w:val="28"/>
        </w:rPr>
        <w:t>а Всероссийской переписи населе</w:t>
      </w:r>
      <w:r w:rsidRPr="003F55D4">
        <w:rPr>
          <w:rFonts w:eastAsia="Calibri" w:cs="Times New Roman"/>
          <w:szCs w:val="28"/>
        </w:rPr>
        <w:t>ния 2020 года»;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F55D4">
        <w:rPr>
          <w:rFonts w:eastAsia="Calibri" w:cs="Times New Roman"/>
          <w:szCs w:val="28"/>
        </w:rPr>
        <w:t xml:space="preserve">- о проводимых подготовительных мероприятиях к Всероссийской переписи населения 2020 в Республике Дагестан газете «Дагестанская правда» дано интервью начальником отдела статистики населения и </w:t>
      </w:r>
      <w:r w:rsidRPr="003F55D4" w:rsidR="00807477">
        <w:rPr>
          <w:rFonts w:eastAsia="Calibri" w:cs="Times New Roman"/>
          <w:szCs w:val="28"/>
        </w:rPr>
        <w:t>здравоохранения</w:t>
      </w:r>
      <w:r w:rsidRPr="003F55D4">
        <w:rPr>
          <w:rFonts w:eastAsia="Calibri" w:cs="Times New Roman"/>
          <w:szCs w:val="28"/>
        </w:rPr>
        <w:t xml:space="preserve"> Дагестанстата;</w:t>
      </w:r>
    </w:p>
    <w:p w:rsidR="003F55D4" w:rsidRPr="003F55D4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F55D4">
        <w:rPr>
          <w:rFonts w:eastAsia="Calibri" w:cs="Times New Roman"/>
          <w:szCs w:val="28"/>
        </w:rPr>
        <w:t xml:space="preserve">- в районных СМИ даны интервью специалистов Дагестанстата в Гумбетовском, Ногайском, Агульском, Левашинском, Кайтагском, Дахада-евском районах, т. ч. на национальных языках. </w:t>
      </w:r>
    </w:p>
    <w:p w:rsidR="00574DD8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2F3537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2F3537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2F3537" w:rsidRPr="00F3327C" w:rsidP="003F55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8"/>
        </w:rPr>
      </w:pPr>
      <w:r w:rsidRPr="00807477">
        <w:rPr>
          <w:rFonts w:eastAsia="Calibri" w:cs="Times New Roman"/>
          <w:b/>
          <w:szCs w:val="28"/>
        </w:rPr>
        <w:t>- в сети Интернет</w:t>
      </w:r>
      <w:r>
        <w:rPr>
          <w:rFonts w:eastAsia="Calibri" w:cs="Times New Roman"/>
          <w:b/>
          <w:szCs w:val="28"/>
        </w:rPr>
        <w:t>:</w:t>
      </w:r>
    </w:p>
    <w:p w:rsidR="00807477" w:rsidRP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-</w:t>
      </w:r>
      <w:r w:rsidRPr="00807477">
        <w:rPr>
          <w:rFonts w:eastAsia="Calibri" w:cs="Times New Roman"/>
          <w:szCs w:val="28"/>
        </w:rPr>
        <w:t>на официальном сайте Дагестанстата размещаются нормативно-справочные, информационно-разъяснительные материалы и новостные строки по ВПН-2020;</w:t>
      </w:r>
    </w:p>
    <w:p w:rsidR="00F3327C" w:rsidRP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7477">
        <w:rPr>
          <w:rFonts w:eastAsia="Calibri" w:cs="Times New Roman"/>
          <w:szCs w:val="28"/>
        </w:rPr>
        <w:t>- на официальных сайтах муни</w:t>
      </w:r>
      <w:r>
        <w:rPr>
          <w:rFonts w:eastAsia="Calibri" w:cs="Times New Roman"/>
          <w:szCs w:val="28"/>
        </w:rPr>
        <w:t>ципальных образований в соответ</w:t>
      </w:r>
      <w:r w:rsidRPr="00807477">
        <w:rPr>
          <w:rFonts w:eastAsia="Calibri" w:cs="Times New Roman"/>
          <w:szCs w:val="28"/>
        </w:rPr>
        <w:t>ствии с письмом Дагестанстата начали создавать разделы «Всероссийская перепись населения 2020 года», за ин</w:t>
      </w:r>
      <w:r>
        <w:rPr>
          <w:rFonts w:eastAsia="Calibri" w:cs="Times New Roman"/>
          <w:szCs w:val="28"/>
        </w:rPr>
        <w:t>формационную наполняемость кото</w:t>
      </w:r>
      <w:r w:rsidRPr="00807477">
        <w:rPr>
          <w:rFonts w:eastAsia="Calibri" w:cs="Times New Roman"/>
          <w:szCs w:val="28"/>
        </w:rPr>
        <w:t>рых отвечают специалисты отдела стат</w:t>
      </w:r>
      <w:r>
        <w:rPr>
          <w:rFonts w:eastAsia="Calibri" w:cs="Times New Roman"/>
          <w:szCs w:val="28"/>
        </w:rPr>
        <w:t>истики населения и здравоохране</w:t>
      </w:r>
      <w:r w:rsidRPr="00807477">
        <w:rPr>
          <w:rFonts w:eastAsia="Calibri" w:cs="Times New Roman"/>
          <w:szCs w:val="28"/>
        </w:rPr>
        <w:t>ния, специалисты Дагестанстата в городах и районах, уполномоченные по вопросам переписи населения.</w:t>
      </w:r>
    </w:p>
    <w:p w:rsidR="00807477" w:rsidRP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7477">
        <w:rPr>
          <w:rFonts w:eastAsia="Calibri" w:cs="Times New Roman"/>
          <w:b/>
          <w:szCs w:val="28"/>
        </w:rPr>
        <w:t>- в социальных сетях</w:t>
      </w:r>
      <w:r w:rsidRPr="00807477">
        <w:rPr>
          <w:rFonts w:eastAsia="Calibri" w:cs="Times New Roman"/>
          <w:szCs w:val="28"/>
        </w:rPr>
        <w:t xml:space="preserve">: </w:t>
      </w:r>
    </w:p>
    <w:p w:rsidR="00807477" w:rsidRP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7477">
        <w:rPr>
          <w:rFonts w:eastAsia="Calibri" w:cs="Times New Roman"/>
          <w:szCs w:val="28"/>
        </w:rPr>
        <w:t xml:space="preserve"> - сети instagram создан аккаунт «dagestanstat_vpn_2020», где размещается информация о переписях нас</w:t>
      </w:r>
      <w:r>
        <w:rPr>
          <w:rFonts w:eastAsia="Calibri" w:cs="Times New Roman"/>
          <w:szCs w:val="28"/>
        </w:rPr>
        <w:t>еления и демографических показа</w:t>
      </w:r>
      <w:r w:rsidRPr="00807477">
        <w:rPr>
          <w:rFonts w:eastAsia="Calibri" w:cs="Times New Roman"/>
          <w:szCs w:val="28"/>
        </w:rPr>
        <w:t>телях по Республике Дагестан;</w:t>
      </w:r>
    </w:p>
    <w:p w:rsidR="004E0B66" w:rsidRPr="00807477" w:rsidP="008074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7477">
        <w:rPr>
          <w:rFonts w:eastAsia="Calibri" w:cs="Times New Roman"/>
          <w:szCs w:val="28"/>
        </w:rPr>
        <w:t>- официальные аккаунты администраций городских округов и муниципальных районов, а также отдельных глав муниципальных образований разместили информацию о предстоящем регистраторском обходе, его завершении, а также информацию о поведенных совещаниях по вопросу подготовки и проведения ВПН-2020.</w:t>
      </w:r>
    </w:p>
    <w:p w:rsidR="00807477" w:rsidP="00F332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7477">
        <w:rPr>
          <w:rFonts w:eastAsia="Calibri" w:cs="Times New Roman"/>
          <w:b/>
          <w:szCs w:val="28"/>
        </w:rPr>
        <w:t>Об итогах регистраторского обхода</w:t>
      </w:r>
      <w:r w:rsidRPr="00807477">
        <w:rPr>
          <w:rFonts w:eastAsia="Calibri" w:cs="Times New Roman"/>
          <w:szCs w:val="28"/>
        </w:rPr>
        <w:t xml:space="preserve"> был показан репортаж на республиканском телевидении и дано интервью Руководителем Дагестанстата Эфендиевой А.Ш., пресс-релиз был разослан во все местные СМИ (при этом стоит отметить, что 16 СМИ которым был разослан пресс-релиз, информацию разместило только одно информ</w:t>
      </w:r>
      <w:r>
        <w:rPr>
          <w:rFonts w:eastAsia="Calibri" w:cs="Times New Roman"/>
          <w:szCs w:val="28"/>
        </w:rPr>
        <w:t>ационное агентство) и разме</w:t>
      </w:r>
      <w:r w:rsidRPr="00807477">
        <w:rPr>
          <w:rFonts w:eastAsia="Calibri" w:cs="Times New Roman"/>
          <w:szCs w:val="28"/>
        </w:rPr>
        <w:t>щен на сайте Дагестанстата.</w:t>
      </w:r>
    </w:p>
    <w:p w:rsidR="00807477" w:rsidP="00F332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C326E" w:rsidP="00BC326E">
      <w:pPr>
        <w:ind w:firstLine="709"/>
        <w:jc w:val="both"/>
        <w:rPr>
          <w:rFonts w:cs="Times New Roman"/>
        </w:rPr>
      </w:pPr>
      <w:r w:rsidRPr="00F75F45">
        <w:rPr>
          <w:rFonts w:cs="Times New Roman"/>
        </w:rPr>
        <w:t>В 201</w:t>
      </w:r>
      <w:r>
        <w:rPr>
          <w:rFonts w:cs="Times New Roman"/>
        </w:rPr>
        <w:t>9</w:t>
      </w:r>
      <w:r w:rsidRPr="00F75F45">
        <w:rPr>
          <w:rFonts w:cs="Times New Roman"/>
        </w:rPr>
        <w:t xml:space="preserve"> году выполнялись работы </w:t>
      </w:r>
      <w:r w:rsidRPr="003C070A">
        <w:rPr>
          <w:rFonts w:cs="Times New Roman"/>
          <w:b/>
        </w:rPr>
        <w:t>по сбору и обработке годовой бухгалтерской отчетности за 201</w:t>
      </w:r>
      <w:r>
        <w:rPr>
          <w:rFonts w:cs="Times New Roman"/>
          <w:b/>
        </w:rPr>
        <w:t>8</w:t>
      </w:r>
      <w:r w:rsidRPr="003C070A">
        <w:rPr>
          <w:rFonts w:cs="Times New Roman"/>
          <w:b/>
        </w:rPr>
        <w:t xml:space="preserve"> год</w:t>
      </w:r>
      <w:r w:rsidRPr="00F75F45">
        <w:rPr>
          <w:rFonts w:cs="Times New Roman"/>
        </w:rPr>
        <w:t xml:space="preserve">. В целом по республике получено бухгалтерских балансов от </w:t>
      </w:r>
      <w:r>
        <w:rPr>
          <w:rFonts w:eastAsia="Calibri" w:cs="Times New Roman"/>
          <w:szCs w:val="28"/>
        </w:rPr>
        <w:t>7266</w:t>
      </w:r>
      <w:r w:rsidRPr="00F75F45">
        <w:rPr>
          <w:rFonts w:cs="Times New Roman"/>
        </w:rPr>
        <w:t xml:space="preserve"> респондентов (за 201</w:t>
      </w:r>
      <w:r>
        <w:rPr>
          <w:rFonts w:cs="Times New Roman"/>
        </w:rPr>
        <w:t xml:space="preserve">7 </w:t>
      </w:r>
      <w:r w:rsidRPr="00F75F45">
        <w:rPr>
          <w:rFonts w:cs="Times New Roman"/>
        </w:rPr>
        <w:t xml:space="preserve">г. – </w:t>
      </w:r>
      <w:r>
        <w:rPr>
          <w:rFonts w:eastAsia="Calibri" w:cs="Times New Roman"/>
          <w:szCs w:val="28"/>
        </w:rPr>
        <w:t>7123</w:t>
      </w:r>
      <w:r w:rsidRPr="00F75F45">
        <w:rPr>
          <w:szCs w:val="28"/>
        </w:rPr>
        <w:t xml:space="preserve"> балансов</w:t>
      </w:r>
      <w:r w:rsidRPr="00F75F45">
        <w:rPr>
          <w:rFonts w:cs="Times New Roman"/>
        </w:rPr>
        <w:t xml:space="preserve">). </w:t>
      </w:r>
    </w:p>
    <w:p w:rsidR="00BC326E" w:rsidRPr="00F75F45" w:rsidP="00BC326E">
      <w:pPr>
        <w:ind w:firstLine="709"/>
        <w:jc w:val="both"/>
        <w:rPr>
          <w:rFonts w:cs="Times New Roman"/>
        </w:rPr>
      </w:pPr>
    </w:p>
    <w:p w:rsidR="00A11CB0" w:rsidRPr="00A11CB0" w:rsidP="00BC326E">
      <w:pPr>
        <w:shd w:val="clear" w:color="auto" w:fill="FFFFFF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11CB0">
        <w:rPr>
          <w:rFonts w:eastAsiaTheme="minorEastAsia" w:cs="Times New Roman"/>
          <w:szCs w:val="28"/>
          <w:lang w:eastAsia="ru-RU"/>
        </w:rPr>
        <w:t xml:space="preserve">В течение года проводилась претензионная работа с лицами, нарушившими порядок представления государственной статистической отчетности. В 2019 году рассмотрено 212 сообщений об административных правонарушениях, </w:t>
      </w:r>
      <w:r w:rsidRPr="00A11CB0">
        <w:rPr>
          <w:rFonts w:eastAsiaTheme="minorEastAsia" w:cs="Times New Roman"/>
          <w:bCs/>
          <w:szCs w:val="28"/>
          <w:lang w:eastAsia="ru-RU"/>
        </w:rPr>
        <w:t>состав которых предусмотрен статьей по статье 13.19 КоАП РФ.</w:t>
      </w:r>
      <w:r w:rsidRPr="00A11CB0">
        <w:rPr>
          <w:rFonts w:eastAsia="Times New Roman" w:cs="Times New Roman"/>
          <w:szCs w:val="28"/>
          <w:lang w:eastAsia="ru-RU"/>
        </w:rPr>
        <w:t xml:space="preserve"> </w:t>
      </w:r>
      <w:r w:rsidRPr="00A11CB0">
        <w:rPr>
          <w:rFonts w:eastAsiaTheme="minorEastAsia" w:cs="Times New Roman"/>
          <w:szCs w:val="28"/>
          <w:lang w:eastAsia="ru-RU"/>
        </w:rPr>
        <w:t xml:space="preserve">За нарушение порядка предоставления первичных статистических данных в Республике Дагестан за указанный период было возбуждено 192 дел об административных правонарушениях, предусмотренных ст. 13.19. Из них 177 дел возбуждено </w:t>
      </w:r>
      <w:r w:rsidRPr="00A11CB0">
        <w:rPr>
          <w:rFonts w:eastAsiaTheme="minorEastAsia" w:cs="Times New Roman"/>
          <w:szCs w:val="28"/>
          <w:shd w:val="clear" w:color="auto" w:fill="FFFFFF"/>
          <w:lang w:eastAsia="ru-RU"/>
        </w:rPr>
        <w:t>должностными лицами Дагестанстата</w:t>
      </w:r>
      <w:r w:rsidRPr="00A11CB0">
        <w:rPr>
          <w:rFonts w:eastAsiaTheme="minorEastAsia" w:cs="Times New Roman"/>
          <w:szCs w:val="28"/>
          <w:lang w:eastAsia="ru-RU"/>
        </w:rPr>
        <w:t xml:space="preserve"> (в 4 раза больше, чем в 2018 году (47 дел)), и 15 дел возбуждено органами прокуратуры. Вынесено 20 определений об отказе в возбуждении дела об административном правонарушении н</w:t>
      </w:r>
      <w:r w:rsidRPr="00A11CB0">
        <w:rPr>
          <w:rFonts w:eastAsia="Times New Roman" w:cs="Times New Roman"/>
          <w:szCs w:val="28"/>
          <w:lang w:eastAsia="ru-RU"/>
        </w:rPr>
        <w:t>а основании п. 1 и п. 8.1 ч. 1 ст. 24.5 КоАП РФ</w:t>
      </w:r>
      <w:r w:rsidRPr="00A11CB0">
        <w:rPr>
          <w:rFonts w:eastAsiaTheme="minorEastAsia" w:cs="Times New Roman"/>
          <w:szCs w:val="28"/>
          <w:lang w:eastAsia="ru-RU"/>
        </w:rPr>
        <w:t>.</w:t>
      </w:r>
    </w:p>
    <w:p w:rsidR="00A11CB0" w:rsidRPr="00A11CB0" w:rsidP="00F3327C">
      <w:pPr>
        <w:shd w:val="clear" w:color="auto" w:fill="FFFFFF"/>
        <w:ind w:firstLine="360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A11CB0">
        <w:rPr>
          <w:rFonts w:eastAsia="Times New Roman" w:cs="Times New Roman"/>
          <w:bCs/>
          <w:kern w:val="36"/>
          <w:szCs w:val="28"/>
          <w:lang w:eastAsia="ru-RU"/>
        </w:rPr>
        <w:t>Должностными лицами Дагестанстата рассмотрено 192 дела по ч. 1 ст. 13.19 КоАП РФ и вынесено:</w:t>
      </w:r>
    </w:p>
    <w:p w:rsidR="00A11CB0" w:rsidRPr="00A11CB0" w:rsidP="00F332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11CB0">
        <w:rPr>
          <w:rFonts w:cs="Times New Roman"/>
          <w:szCs w:val="28"/>
        </w:rPr>
        <w:t>129 постановления о наложении административных штрафов;</w:t>
      </w:r>
    </w:p>
    <w:p w:rsidR="00A11CB0" w:rsidRPr="00A11CB0" w:rsidP="00F332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11CB0">
        <w:rPr>
          <w:rFonts w:cs="Times New Roman"/>
          <w:szCs w:val="28"/>
        </w:rPr>
        <w:t>50 постановлений об освобождении от административной ответственности по малозначительности административного правонарушения;</w:t>
      </w:r>
    </w:p>
    <w:p w:rsidR="00A11CB0" w:rsidP="00574D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11CB0">
        <w:rPr>
          <w:rFonts w:cs="Times New Roman"/>
          <w:szCs w:val="28"/>
        </w:rPr>
        <w:t>13 постановлений о прекращении производства по делам об административных правонарушениях, в</w:t>
      </w:r>
      <w:r w:rsidRPr="00A11CB0">
        <w:rPr>
          <w:rFonts w:eastAsia="Calibri" w:cs="Times New Roman"/>
          <w:szCs w:val="28"/>
        </w:rPr>
        <w:t xml:space="preserve"> соответствии с п. 1 ч. 1 ст. 24.5 КоАП РФ</w:t>
      </w:r>
      <w:r w:rsidR="002F3537">
        <w:rPr>
          <w:rFonts w:cs="Times New Roman"/>
          <w:szCs w:val="28"/>
        </w:rPr>
        <w:t>;</w:t>
      </w:r>
    </w:p>
    <w:p w:rsidR="002F3537" w:rsidP="00574D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наложено штрафов на сумму 2200 тыс. рублей, взыскано-540 тыс. рублей</w:t>
      </w:r>
    </w:p>
    <w:p w:rsidR="00574DD8" w:rsidRPr="00A11CB0" w:rsidP="00574DD8">
      <w:p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</w:p>
    <w:p w:rsidR="00752061" w:rsidRPr="00DC229A" w:rsidP="00574DD8">
      <w:pPr>
        <w:ind w:firstLine="709"/>
        <w:jc w:val="both"/>
        <w:rPr>
          <w:rFonts w:cs="Times New Roman"/>
        </w:rPr>
      </w:pPr>
      <w:r w:rsidRPr="00DC229A">
        <w:rPr>
          <w:rFonts w:cs="Times New Roman"/>
        </w:rPr>
        <w:t xml:space="preserve">Одной из важных </w:t>
      </w:r>
      <w:r w:rsidRPr="00DC229A" w:rsidR="003C070A">
        <w:rPr>
          <w:rFonts w:cs="Times New Roman"/>
        </w:rPr>
        <w:t>задач</w:t>
      </w:r>
      <w:r w:rsidRPr="00DC229A">
        <w:rPr>
          <w:rFonts w:cs="Times New Roman"/>
        </w:rPr>
        <w:t xml:space="preserve"> в 201</w:t>
      </w:r>
      <w:r w:rsidRPr="00DC229A" w:rsidR="001979D2">
        <w:rPr>
          <w:rFonts w:cs="Times New Roman"/>
        </w:rPr>
        <w:t>9</w:t>
      </w:r>
      <w:r w:rsidRPr="00DC229A">
        <w:rPr>
          <w:rFonts w:cs="Times New Roman"/>
        </w:rPr>
        <w:t xml:space="preserve"> году продолжа</w:t>
      </w:r>
      <w:r w:rsidRPr="00DC229A" w:rsidR="003C070A">
        <w:rPr>
          <w:rFonts w:cs="Times New Roman"/>
        </w:rPr>
        <w:t>ет</w:t>
      </w:r>
      <w:r w:rsidRPr="00DC229A">
        <w:rPr>
          <w:rFonts w:cs="Times New Roman"/>
        </w:rPr>
        <w:t xml:space="preserve"> оставаться </w:t>
      </w:r>
      <w:r w:rsidRPr="00DC229A">
        <w:rPr>
          <w:rFonts w:cs="Times New Roman"/>
          <w:b/>
        </w:rPr>
        <w:t xml:space="preserve">работа </w:t>
      </w:r>
      <w:r w:rsidRPr="00DC229A" w:rsidR="003C070A">
        <w:rPr>
          <w:rFonts w:cs="Times New Roman"/>
          <w:b/>
        </w:rPr>
        <w:t>органов статистики с отчитывающимися субъектами</w:t>
      </w:r>
      <w:r w:rsidRPr="00DC229A" w:rsidR="003C070A">
        <w:rPr>
          <w:rFonts w:cs="Times New Roman"/>
        </w:rPr>
        <w:t xml:space="preserve"> </w:t>
      </w:r>
      <w:r w:rsidRPr="00DC229A">
        <w:rPr>
          <w:rFonts w:cs="Times New Roman"/>
          <w:b/>
        </w:rPr>
        <w:t xml:space="preserve">по </w:t>
      </w:r>
      <w:r w:rsidRPr="00DC229A" w:rsidR="003C070A">
        <w:rPr>
          <w:rFonts w:cs="Times New Roman"/>
          <w:b/>
        </w:rPr>
        <w:t xml:space="preserve">предоставлению </w:t>
      </w:r>
      <w:r w:rsidRPr="00DC229A">
        <w:rPr>
          <w:rFonts w:cs="Times New Roman"/>
          <w:b/>
        </w:rPr>
        <w:t>статистической отчетности в электронном виде</w:t>
      </w:r>
      <w:r w:rsidRPr="00DC229A" w:rsidR="00444D07">
        <w:rPr>
          <w:b/>
          <w:szCs w:val="28"/>
        </w:rPr>
        <w:t xml:space="preserve"> с использованием электронной подписи</w:t>
      </w:r>
      <w:r w:rsidRPr="00DC229A">
        <w:rPr>
          <w:rFonts w:cs="Times New Roman"/>
          <w:b/>
        </w:rPr>
        <w:t>.</w:t>
      </w:r>
    </w:p>
    <w:p w:rsidR="00444D07" w:rsidRPr="00DC229A" w:rsidP="00F3327C">
      <w:pPr>
        <w:ind w:firstLine="709"/>
        <w:jc w:val="both"/>
        <w:rPr>
          <w:szCs w:val="28"/>
        </w:rPr>
      </w:pPr>
      <w:r w:rsidRPr="00DC229A">
        <w:rPr>
          <w:rFonts w:cs="Times New Roman"/>
        </w:rPr>
        <w:t xml:space="preserve">За </w:t>
      </w:r>
      <w:r w:rsidRPr="00DC229A" w:rsidR="00E12E22">
        <w:rPr>
          <w:rFonts w:cs="Times New Roman"/>
        </w:rPr>
        <w:t>январь-дека</w:t>
      </w:r>
      <w:r w:rsidRPr="00DC229A" w:rsidR="00B7595E">
        <w:rPr>
          <w:rFonts w:cs="Times New Roman"/>
        </w:rPr>
        <w:t>брь</w:t>
      </w:r>
      <w:r w:rsidRPr="00DC229A" w:rsidR="001979D2">
        <w:rPr>
          <w:rFonts w:cs="Times New Roman"/>
        </w:rPr>
        <w:t xml:space="preserve"> 2019</w:t>
      </w:r>
      <w:r w:rsidRPr="00DC229A" w:rsidR="00752061">
        <w:rPr>
          <w:rFonts w:cs="Times New Roman"/>
        </w:rPr>
        <w:t xml:space="preserve"> год</w:t>
      </w:r>
      <w:r w:rsidRPr="00DC229A">
        <w:rPr>
          <w:rFonts w:cs="Times New Roman"/>
        </w:rPr>
        <w:t>а</w:t>
      </w:r>
      <w:r w:rsidRPr="00DC229A" w:rsidR="00752061">
        <w:rPr>
          <w:rFonts w:ascii="Arial" w:eastAsia="Times New Roman" w:hAnsi="Arial" w:cs="Arial"/>
          <w:sz w:val="22"/>
          <w:szCs w:val="27"/>
          <w:lang w:eastAsia="ru-RU"/>
        </w:rPr>
        <w:t xml:space="preserve"> </w:t>
      </w:r>
      <w:r w:rsidRPr="00DC229A">
        <w:rPr>
          <w:rFonts w:eastAsia="Times New Roman" w:cs="Times New Roman"/>
          <w:b/>
          <w:szCs w:val="28"/>
          <w:lang w:eastAsia="ru-RU"/>
        </w:rPr>
        <w:t>д</w:t>
      </w:r>
      <w:r w:rsidRPr="00DC229A">
        <w:rPr>
          <w:rFonts w:cs="Times New Roman"/>
          <w:b/>
          <w:szCs w:val="28"/>
        </w:rPr>
        <w:t xml:space="preserve">оля </w:t>
      </w:r>
      <w:r w:rsidRPr="00DC229A">
        <w:rPr>
          <w:b/>
          <w:szCs w:val="28"/>
        </w:rPr>
        <w:t>отчетности, представляемая крупными, средними предприятиями и некоммерческими организациями, в электронном виде</w:t>
      </w:r>
      <w:r w:rsidRPr="00DC229A">
        <w:rPr>
          <w:rFonts w:ascii="Arial" w:eastAsia="Times New Roman" w:hAnsi="Arial" w:cs="Arial"/>
          <w:sz w:val="22"/>
          <w:szCs w:val="27"/>
          <w:lang w:eastAsia="ru-RU"/>
        </w:rPr>
        <w:t xml:space="preserve"> </w:t>
      </w:r>
      <w:r w:rsidRPr="00DC229A" w:rsidR="00752061">
        <w:rPr>
          <w:rFonts w:cs="Times New Roman"/>
        </w:rPr>
        <w:t xml:space="preserve">составила </w:t>
      </w:r>
      <w:r w:rsidRPr="00DC229A" w:rsidR="00DC229A">
        <w:rPr>
          <w:rFonts w:cs="Times New Roman"/>
        </w:rPr>
        <w:t>96,4</w:t>
      </w:r>
      <w:r w:rsidRPr="00DC229A">
        <w:rPr>
          <w:rFonts w:cs="Times New Roman"/>
        </w:rPr>
        <w:t>%</w:t>
      </w:r>
      <w:r w:rsidRPr="00DC229A" w:rsidR="00F42D19">
        <w:rPr>
          <w:rFonts w:cs="Times New Roman"/>
        </w:rPr>
        <w:t xml:space="preserve"> </w:t>
      </w:r>
      <w:r w:rsidRPr="00DC229A">
        <w:rPr>
          <w:rFonts w:cs="Times New Roman"/>
        </w:rPr>
        <w:t>(</w:t>
      </w:r>
      <w:r w:rsidRPr="00DC229A" w:rsidR="00E12E22">
        <w:rPr>
          <w:szCs w:val="28"/>
        </w:rPr>
        <w:t>за</w:t>
      </w:r>
      <w:r w:rsidRPr="00DC229A">
        <w:rPr>
          <w:szCs w:val="28"/>
        </w:rPr>
        <w:t xml:space="preserve"> </w:t>
      </w:r>
      <w:r w:rsidRPr="00DC229A" w:rsidR="001979D2">
        <w:rPr>
          <w:rFonts w:cs="Times New Roman"/>
        </w:rPr>
        <w:t>2018</w:t>
      </w:r>
      <w:r w:rsidRPr="00DC229A">
        <w:rPr>
          <w:szCs w:val="28"/>
        </w:rPr>
        <w:t xml:space="preserve"> </w:t>
      </w:r>
      <w:r w:rsidRPr="00DC229A">
        <w:rPr>
          <w:rFonts w:cs="Times New Roman"/>
        </w:rPr>
        <w:t>года</w:t>
      </w:r>
      <w:r w:rsidRPr="00DC229A" w:rsidR="001979D2">
        <w:rPr>
          <w:szCs w:val="28"/>
        </w:rPr>
        <w:t xml:space="preserve"> – 96,1</w:t>
      </w:r>
      <w:r w:rsidRPr="00DC229A">
        <w:rPr>
          <w:szCs w:val="28"/>
        </w:rPr>
        <w:t xml:space="preserve">%), при плановом значении индикатора, </w:t>
      </w:r>
      <w:r w:rsidRPr="00DC229A" w:rsidR="001979D2">
        <w:rPr>
          <w:szCs w:val="28"/>
        </w:rPr>
        <w:t>установленного Росстатом на 2019</w:t>
      </w:r>
      <w:r w:rsidRPr="00DC229A" w:rsidR="00DC229A">
        <w:rPr>
          <w:szCs w:val="28"/>
        </w:rPr>
        <w:t xml:space="preserve"> год - 79</w:t>
      </w:r>
      <w:r w:rsidRPr="00DC229A">
        <w:rPr>
          <w:szCs w:val="28"/>
        </w:rPr>
        <w:t>%.</w:t>
      </w:r>
    </w:p>
    <w:p w:rsidR="00B7595E" w:rsidP="00F3327C">
      <w:pPr>
        <w:tabs>
          <w:tab w:val="left" w:pos="709"/>
        </w:tabs>
        <w:ind w:firstLine="709"/>
        <w:jc w:val="both"/>
        <w:rPr>
          <w:szCs w:val="28"/>
        </w:rPr>
      </w:pPr>
      <w:r w:rsidRPr="00DC229A">
        <w:rPr>
          <w:szCs w:val="28"/>
        </w:rPr>
        <w:t>Несмотря на увеличение по сравнению с</w:t>
      </w:r>
      <w:r w:rsidRPr="00DC229A" w:rsidR="00E12E22">
        <w:rPr>
          <w:szCs w:val="28"/>
        </w:rPr>
        <w:t xml:space="preserve"> январем-дека</w:t>
      </w:r>
      <w:r w:rsidRPr="00DC229A">
        <w:rPr>
          <w:szCs w:val="28"/>
        </w:rPr>
        <w:t>брем</w:t>
      </w:r>
      <w:r w:rsidRPr="00DC229A" w:rsidR="00DC229A">
        <w:rPr>
          <w:szCs w:val="28"/>
        </w:rPr>
        <w:t xml:space="preserve"> 2018</w:t>
      </w:r>
      <w:r w:rsidRPr="00DC229A">
        <w:rPr>
          <w:szCs w:val="28"/>
        </w:rPr>
        <w:t xml:space="preserve"> г. </w:t>
      </w:r>
      <w:r w:rsidRPr="00DC229A" w:rsidR="00DC229A">
        <w:rPr>
          <w:szCs w:val="28"/>
        </w:rPr>
        <w:t xml:space="preserve"> </w:t>
      </w:r>
      <w:r w:rsidRPr="00DC229A">
        <w:rPr>
          <w:szCs w:val="28"/>
        </w:rPr>
        <w:t xml:space="preserve"> </w:t>
      </w:r>
      <w:r w:rsidRPr="00DC229A" w:rsidR="00DC229A">
        <w:rPr>
          <w:szCs w:val="28"/>
        </w:rPr>
        <w:t xml:space="preserve">сохранился на прежнем уровне </w:t>
      </w:r>
      <w:r w:rsidRPr="00DC229A">
        <w:rPr>
          <w:szCs w:val="28"/>
        </w:rPr>
        <w:t xml:space="preserve">показатель </w:t>
      </w:r>
      <w:r w:rsidRPr="00DC229A">
        <w:rPr>
          <w:b/>
          <w:szCs w:val="28"/>
        </w:rPr>
        <w:t>- доля отчетности, представленная предприятиями и организациями всех типов в электронном виде с использованием электронной подписи</w:t>
      </w:r>
      <w:r w:rsidRPr="00DC229A">
        <w:rPr>
          <w:b/>
          <w:szCs w:val="28"/>
        </w:rPr>
        <w:t xml:space="preserve"> </w:t>
      </w:r>
      <w:r w:rsidRPr="00DC229A" w:rsidR="00BF6E5E">
        <w:rPr>
          <w:szCs w:val="28"/>
        </w:rPr>
        <w:t xml:space="preserve">– 52,3% за </w:t>
      </w:r>
      <w:r w:rsidRPr="00DC229A" w:rsidR="001979D2">
        <w:rPr>
          <w:szCs w:val="28"/>
        </w:rPr>
        <w:t>2019</w:t>
      </w:r>
      <w:r w:rsidRPr="00DC229A" w:rsidR="00E12E22">
        <w:rPr>
          <w:szCs w:val="28"/>
        </w:rPr>
        <w:t xml:space="preserve"> (за</w:t>
      </w:r>
      <w:r w:rsidRPr="00DC229A" w:rsidR="001979D2">
        <w:rPr>
          <w:szCs w:val="28"/>
        </w:rPr>
        <w:t xml:space="preserve"> 2018 </w:t>
      </w:r>
      <w:r w:rsidRPr="00DC229A" w:rsidR="00BF6E5E">
        <w:rPr>
          <w:szCs w:val="28"/>
        </w:rPr>
        <w:t>г.</w:t>
      </w:r>
      <w:r w:rsidRPr="00DC229A" w:rsidR="001979D2">
        <w:rPr>
          <w:szCs w:val="28"/>
        </w:rPr>
        <w:t>– 52,3</w:t>
      </w:r>
      <w:r w:rsidRPr="00DC229A">
        <w:rPr>
          <w:szCs w:val="28"/>
        </w:rPr>
        <w:t>%).</w:t>
      </w:r>
    </w:p>
    <w:p w:rsidR="00574DD8" w:rsidP="00F3327C">
      <w:pPr>
        <w:tabs>
          <w:tab w:val="left" w:pos="709"/>
        </w:tabs>
        <w:ind w:firstLine="709"/>
        <w:jc w:val="both"/>
        <w:rPr>
          <w:szCs w:val="28"/>
        </w:rPr>
      </w:pP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>Продолжалась работа по повышению качества и достоверности статистических показателей</w:t>
      </w:r>
      <w:r w:rsidRPr="004E1244">
        <w:rPr>
          <w:rFonts w:eastAsia="Calibri" w:cs="Times New Roman"/>
          <w:szCs w:val="28"/>
        </w:rPr>
        <w:t>, полученных в результате выборочных статистических наблюдений и системы дорасчетов до полного круга организаций.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Используются административные данные и экспертные оценки для дорасчетов на теневую экономику: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>-в промышленности</w:t>
      </w:r>
      <w:r w:rsidRPr="004E1244">
        <w:rPr>
          <w:rFonts w:eastAsia="Calibri" w:cs="Times New Roman"/>
          <w:szCs w:val="28"/>
        </w:rPr>
        <w:t xml:space="preserve"> – данные Министерства промышленности и энергетики РД, Министерства по туризму  и народным художественным промыслам РД, Прикаспийской государственной инспекции пробирного надзора по РД, ТУ «Запкаспийрыбвод» отделение Северо-Кавказской Ж/Д (по ввозу, вывозу стройматериалов) по объему производства таких показателей, как «добыча прочих полезных ископаемых», производство хлеба и хлебобулочных изделий, кондитерских изделий, цельномолочной продукции, ковров и ковровых изделий, швейных изделий, обуви, прочих изделий из бетона, гипса и цемента, плитки керамической фасадной, металлопластиковых окон, кирпича керамического, мебели и матрасов;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>-в автомобильном транспорте</w:t>
      </w:r>
      <w:r w:rsidRPr="004E1244">
        <w:rPr>
          <w:rFonts w:eastAsia="Calibri" w:cs="Times New Roman"/>
          <w:szCs w:val="28"/>
        </w:rPr>
        <w:t xml:space="preserve"> – данные Министерства транспорта РД, администраций городов и районов РД;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 xml:space="preserve">-в торговле и общественном питании </w:t>
      </w:r>
      <w:r w:rsidRPr="004E1244">
        <w:rPr>
          <w:rFonts w:eastAsia="Calibri" w:cs="Times New Roman"/>
          <w:szCs w:val="28"/>
        </w:rPr>
        <w:t>– данные УФНС по РД, администраций городов и районов РД, дополнительные обследования объемов продаж как на рынках, так и по ИП осуществляющих деятельность в розничной торговле и общепите, выездные проверки;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>-в сельском хозяйстве</w:t>
      </w:r>
      <w:r w:rsidRPr="004E1244">
        <w:rPr>
          <w:rFonts w:eastAsia="Calibri" w:cs="Times New Roman"/>
          <w:szCs w:val="28"/>
        </w:rPr>
        <w:t xml:space="preserve"> – данные Минсельхоза РД, администраций городов и районов РД;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b/>
          <w:szCs w:val="28"/>
        </w:rPr>
        <w:t>-в строительстве</w:t>
      </w:r>
      <w:r w:rsidRPr="004E1244">
        <w:rPr>
          <w:rFonts w:eastAsia="Calibri" w:cs="Times New Roman"/>
          <w:szCs w:val="28"/>
        </w:rPr>
        <w:t xml:space="preserve"> (инвестициям и объему работ по виду деятельности строительство) – данные Министерства экономики и территориального развития РД, Министерства строительства и ЖКХ по РД, администраций городов и районов РД. 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Для регистрации и контроля ценовой ситуации использовалась информация профильных интернет-сайтов и интернет-сайтов магазинов, сайтов авиа и ж/д касс, сайтов справочно-информационных систем.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Для полной характеристики состояния экономики муниципальных образований городов и районов РД Дагестанстатом совместно с Правительством РД разработаны и осуществляется сбор региональных форм статистической отчетности: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- «Сведения об исполнении бюджета муниципального образования» (№1-МБ</w:t>
      </w:r>
      <w:r w:rsidR="00574DD8">
        <w:rPr>
          <w:rFonts w:eastAsia="Calibri" w:cs="Times New Roman"/>
          <w:szCs w:val="28"/>
        </w:rPr>
        <w:t xml:space="preserve"> </w:t>
      </w:r>
      <w:r w:rsidRPr="004E1244">
        <w:rPr>
          <w:rFonts w:eastAsia="Calibri" w:cs="Times New Roman"/>
          <w:szCs w:val="28"/>
        </w:rPr>
        <w:t>(регион));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- «Сведения о предоставлении гражданам субсидий на оплату жилого помещения и коммунальных услуг» (в разрезе поселений) (№22-ЖКХ субсидии(регион));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- «Сведения об инвестициях в основной капитал (в разрезе МО) (№П2-(регион);</w:t>
      </w:r>
    </w:p>
    <w:p w:rsidR="004E1244" w:rsidRPr="004E1244" w:rsidP="004E1244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>Из-за недоучета в неформальном секторе численности занятых, на региональном уровне во исполнение Постановления Правительства РД от 13.12.2001г №260 по заказу Минтруда РД осуществляется сбор отчетов по форме№1-РМ «Сведения о численности и движении работников». Отчет представляют администрации городов и районов, по всем субъектам малого предпринимательства (малым предприятиям, индивидуальным предприятиям и КФХ).</w:t>
      </w:r>
    </w:p>
    <w:p w:rsidR="004E1244" w:rsidP="00574DD8">
      <w:pPr>
        <w:ind w:firstLine="709"/>
        <w:jc w:val="both"/>
        <w:rPr>
          <w:rFonts w:eastAsia="Calibri" w:cs="Times New Roman"/>
          <w:szCs w:val="28"/>
        </w:rPr>
      </w:pPr>
      <w:r w:rsidRPr="004E1244">
        <w:rPr>
          <w:rFonts w:eastAsia="Calibri" w:cs="Times New Roman"/>
          <w:szCs w:val="28"/>
        </w:rPr>
        <w:t xml:space="preserve">Отраслевые отделы Дагестанстата в течении года направляли обзорные письма по тем или иным работам по всем городским и районным территориальным органам, главам муниципальных образований, соответствующие министерства и ведомства, включающие в себя не только инструктивный материал, но и анализ качества полноты представленных раннее статистических отчетов с указанием информации, где отсутствуют логический и арифметический контроль, допускаются ошибки в указании единицы измерения и т.д. В письмах указывается подробное разъяснение как качественно осуществлять сбор отчетности и следить за достоверностью статистической информации, чтобы не было расхождений по показателям при составлении статистических отчетов, требующих сопоставления данных одних статистических форм с другими. </w:t>
      </w:r>
    </w:p>
    <w:p w:rsidR="00574DD8" w:rsidRPr="004E1244" w:rsidP="00574DD8">
      <w:pPr>
        <w:ind w:firstLine="709"/>
        <w:jc w:val="both"/>
        <w:rPr>
          <w:rFonts w:eastAsia="Calibri" w:cs="Times New Roman"/>
          <w:szCs w:val="28"/>
        </w:rPr>
      </w:pPr>
    </w:p>
    <w:p w:rsidR="004C097B" w:rsidRPr="00C04538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 xml:space="preserve">Одной из основных задач Дагестанстата является </w:t>
      </w:r>
      <w:r w:rsidRPr="00C04538">
        <w:rPr>
          <w:rFonts w:eastAsia="Times New Roman" w:cs="Times New Roman"/>
          <w:b/>
          <w:szCs w:val="28"/>
          <w:lang w:eastAsia="ru-RU"/>
        </w:rPr>
        <w:t>обеспечение различных категорий пользователей статистической информацией о социально-экономических, демографических и экологических процессах, происходя</w:t>
      </w:r>
      <w:r w:rsidRPr="00C04538" w:rsidR="00B45B21">
        <w:rPr>
          <w:rFonts w:eastAsia="Times New Roman" w:cs="Times New Roman"/>
          <w:b/>
          <w:szCs w:val="28"/>
          <w:lang w:eastAsia="ru-RU"/>
        </w:rPr>
        <w:t>щих в республике.</w:t>
      </w:r>
      <w:r w:rsidRPr="00C04538" w:rsidR="00B45B21">
        <w:rPr>
          <w:rFonts w:eastAsia="Times New Roman" w:cs="Times New Roman"/>
          <w:szCs w:val="28"/>
          <w:lang w:eastAsia="ru-RU"/>
        </w:rPr>
        <w:t xml:space="preserve"> </w:t>
      </w:r>
    </w:p>
    <w:p w:rsidR="00752061" w:rsidRPr="00C04538" w:rsidP="00F3327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pacing w:val="-1"/>
          <w:szCs w:val="28"/>
          <w:lang w:eastAsia="ru-RU"/>
        </w:rPr>
        <w:t>Для своевре</w:t>
      </w:r>
      <w:r w:rsidRPr="00C04538">
        <w:rPr>
          <w:rFonts w:eastAsia="Times New Roman" w:cs="Times New Roman"/>
          <w:szCs w:val="28"/>
          <w:lang w:eastAsia="ru-RU"/>
        </w:rPr>
        <w:t xml:space="preserve">менной оценки социально-экономических процессов, происходящих в </w:t>
      </w:r>
      <w:r w:rsidRPr="00C04538" w:rsidR="00B83BF7">
        <w:rPr>
          <w:rFonts w:eastAsia="Times New Roman" w:cs="Times New Roman"/>
          <w:szCs w:val="28"/>
          <w:lang w:eastAsia="ru-RU"/>
        </w:rPr>
        <w:t>республике</w:t>
      </w:r>
      <w:r w:rsidRPr="00C04538">
        <w:rPr>
          <w:rFonts w:eastAsia="Times New Roman" w:cs="Times New Roman"/>
          <w:szCs w:val="28"/>
          <w:lang w:eastAsia="ru-RU"/>
        </w:rPr>
        <w:t>, специалистами Дагестанстата разрабатываются те</w:t>
      </w:r>
      <w:r w:rsidRPr="00C04538">
        <w:rPr>
          <w:rFonts w:eastAsia="Times New Roman" w:cs="Times New Roman"/>
          <w:szCs w:val="28"/>
          <w:lang w:eastAsia="ru-RU"/>
        </w:rPr>
        <w:t xml:space="preserve">матические аналитические материалы, статистические сборники, бюллетени и оперативные экспресс-информации в целом по республике и по муниципальным образованиям. </w:t>
      </w:r>
    </w:p>
    <w:p w:rsidR="00113EB3" w:rsidRPr="00C04538" w:rsidP="00F3327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 xml:space="preserve">Дагестанстат упорядочил обеспечение органов власти республики, описав его в </w:t>
      </w:r>
      <w:r w:rsidRPr="00C04538">
        <w:rPr>
          <w:rFonts w:eastAsia="Times New Roman" w:cs="Times New Roman"/>
          <w:b/>
          <w:szCs w:val="28"/>
          <w:lang w:eastAsia="ru-RU"/>
        </w:rPr>
        <w:t>виде Ре</w:t>
      </w:r>
      <w:r w:rsidRPr="00C04538" w:rsidR="00B83BF7">
        <w:rPr>
          <w:rFonts w:eastAsia="Times New Roman" w:cs="Times New Roman"/>
          <w:b/>
          <w:szCs w:val="28"/>
          <w:lang w:eastAsia="ru-RU"/>
        </w:rPr>
        <w:t>спубликанского</w:t>
      </w:r>
      <w:r w:rsidRPr="00C04538">
        <w:rPr>
          <w:rFonts w:eastAsia="Times New Roman" w:cs="Times New Roman"/>
          <w:b/>
          <w:szCs w:val="28"/>
          <w:lang w:eastAsia="ru-RU"/>
        </w:rPr>
        <w:t xml:space="preserve"> заказа </w:t>
      </w:r>
      <w:r w:rsidRPr="00C04538" w:rsidR="00B83BF7">
        <w:rPr>
          <w:rFonts w:eastAsia="Times New Roman" w:cs="Times New Roman"/>
          <w:b/>
          <w:szCs w:val="28"/>
          <w:lang w:eastAsia="ru-RU"/>
        </w:rPr>
        <w:t xml:space="preserve">обеспечения органов исполнительной власти </w:t>
      </w:r>
      <w:r w:rsidRPr="00C04538">
        <w:rPr>
          <w:rFonts w:eastAsia="Times New Roman" w:cs="Times New Roman"/>
          <w:b/>
          <w:szCs w:val="28"/>
          <w:lang w:eastAsia="ru-RU"/>
        </w:rPr>
        <w:t>статистическ</w:t>
      </w:r>
      <w:r w:rsidRPr="00C04538" w:rsidR="00B83BF7">
        <w:rPr>
          <w:rFonts w:eastAsia="Times New Roman" w:cs="Times New Roman"/>
          <w:b/>
          <w:szCs w:val="28"/>
          <w:lang w:eastAsia="ru-RU"/>
        </w:rPr>
        <w:t>ой</w:t>
      </w:r>
      <w:r w:rsidRPr="00C04538">
        <w:rPr>
          <w:rFonts w:eastAsia="Times New Roman" w:cs="Times New Roman"/>
          <w:b/>
          <w:szCs w:val="28"/>
          <w:lang w:eastAsia="ru-RU"/>
        </w:rPr>
        <w:t xml:space="preserve"> информаци</w:t>
      </w:r>
      <w:r w:rsidRPr="00C04538" w:rsidR="00B83BF7">
        <w:rPr>
          <w:rFonts w:eastAsia="Times New Roman" w:cs="Times New Roman"/>
          <w:b/>
          <w:szCs w:val="28"/>
          <w:lang w:eastAsia="ru-RU"/>
        </w:rPr>
        <w:t>ей</w:t>
      </w:r>
      <w:r w:rsidRPr="00C04538" w:rsidR="00B83BF7">
        <w:rPr>
          <w:rFonts w:eastAsia="Times New Roman" w:cs="Times New Roman"/>
          <w:szCs w:val="28"/>
          <w:lang w:eastAsia="ru-RU"/>
        </w:rPr>
        <w:t>, который разрабатывается на год и утверждается Министерством экономики и территориального развития Республики Дагестан (в качестве генерального заказчика)</w:t>
      </w:r>
      <w:r w:rsidRPr="00C04538">
        <w:rPr>
          <w:rFonts w:eastAsia="Times New Roman" w:cs="Times New Roman"/>
          <w:szCs w:val="28"/>
          <w:lang w:eastAsia="ru-RU"/>
        </w:rPr>
        <w:t xml:space="preserve"> и Правительством Республики Дагестан</w:t>
      </w:r>
      <w:r w:rsidRPr="00C04538">
        <w:rPr>
          <w:rFonts w:eastAsia="Times New Roman" w:cs="Times New Roman"/>
          <w:szCs w:val="28"/>
          <w:lang w:eastAsia="ru-RU"/>
        </w:rPr>
        <w:t xml:space="preserve">. </w:t>
      </w:r>
    </w:p>
    <w:p w:rsidR="007B1324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>В 201</w:t>
      </w:r>
      <w:r w:rsidR="006F281D">
        <w:rPr>
          <w:rFonts w:eastAsia="Times New Roman" w:cs="Times New Roman"/>
          <w:szCs w:val="28"/>
          <w:lang w:eastAsia="ru-RU"/>
        </w:rPr>
        <w:t>9 году подготовлено</w:t>
      </w:r>
      <w:r w:rsidR="0091062E">
        <w:rPr>
          <w:rFonts w:eastAsia="Times New Roman" w:cs="Times New Roman"/>
          <w:szCs w:val="28"/>
          <w:lang w:eastAsia="ru-RU"/>
        </w:rPr>
        <w:t xml:space="preserve"> (без учета периодичности)</w:t>
      </w:r>
      <w:r w:rsidR="006F281D">
        <w:rPr>
          <w:rFonts w:eastAsia="Times New Roman" w:cs="Times New Roman"/>
          <w:szCs w:val="28"/>
          <w:lang w:eastAsia="ru-RU"/>
        </w:rPr>
        <w:t>: 9</w:t>
      </w:r>
      <w:r w:rsidRPr="00C04538">
        <w:rPr>
          <w:rFonts w:eastAsia="Times New Roman" w:cs="Times New Roman"/>
          <w:szCs w:val="28"/>
          <w:lang w:eastAsia="ru-RU"/>
        </w:rPr>
        <w:t xml:space="preserve"> пери</w:t>
      </w:r>
      <w:r w:rsidRPr="00C04538" w:rsidR="00977FA9">
        <w:rPr>
          <w:rFonts w:eastAsia="Times New Roman" w:cs="Times New Roman"/>
          <w:szCs w:val="28"/>
          <w:lang w:eastAsia="ru-RU"/>
        </w:rPr>
        <w:t>одических изданий (докладов), 22</w:t>
      </w:r>
      <w:r w:rsidRPr="00C04538">
        <w:rPr>
          <w:rFonts w:eastAsia="Times New Roman" w:cs="Times New Roman"/>
          <w:szCs w:val="28"/>
          <w:lang w:eastAsia="ru-RU"/>
        </w:rPr>
        <w:t xml:space="preserve"> статистических и информационно-аналитических сборни</w:t>
      </w:r>
      <w:r w:rsidRPr="00C04538" w:rsidR="00977FA9">
        <w:rPr>
          <w:rFonts w:eastAsia="Times New Roman" w:cs="Times New Roman"/>
          <w:szCs w:val="28"/>
          <w:lang w:eastAsia="ru-RU"/>
        </w:rPr>
        <w:t>ка</w:t>
      </w:r>
      <w:r w:rsidRPr="00C04538">
        <w:rPr>
          <w:rFonts w:eastAsia="Times New Roman" w:cs="Times New Roman"/>
          <w:szCs w:val="28"/>
          <w:lang w:eastAsia="ru-RU"/>
        </w:rPr>
        <w:t xml:space="preserve">, </w:t>
      </w:r>
      <w:r w:rsidRPr="00C04538" w:rsidR="00383517">
        <w:rPr>
          <w:rFonts w:eastAsia="Times New Roman" w:cs="Times New Roman"/>
          <w:szCs w:val="28"/>
          <w:lang w:eastAsia="ru-RU"/>
        </w:rPr>
        <w:t>5</w:t>
      </w:r>
      <w:r w:rsidRPr="00C04538" w:rsidR="00C04538">
        <w:rPr>
          <w:rFonts w:eastAsia="Times New Roman" w:cs="Times New Roman"/>
          <w:szCs w:val="28"/>
          <w:lang w:eastAsia="ru-RU"/>
        </w:rPr>
        <w:t>5</w:t>
      </w:r>
      <w:r w:rsidRPr="00C04538">
        <w:rPr>
          <w:rFonts w:eastAsia="Times New Roman" w:cs="Times New Roman"/>
          <w:szCs w:val="28"/>
          <w:lang w:eastAsia="ru-RU"/>
        </w:rPr>
        <w:t xml:space="preserve"> статистических бюллетен</w:t>
      </w:r>
      <w:r w:rsidRPr="00C04538" w:rsidR="00C04538">
        <w:rPr>
          <w:rFonts w:eastAsia="Times New Roman" w:cs="Times New Roman"/>
          <w:szCs w:val="28"/>
          <w:lang w:eastAsia="ru-RU"/>
        </w:rPr>
        <w:t>ей</w:t>
      </w:r>
      <w:r w:rsidRPr="00C04538">
        <w:rPr>
          <w:rFonts w:eastAsia="Times New Roman" w:cs="Times New Roman"/>
          <w:szCs w:val="28"/>
          <w:lang w:eastAsia="ru-RU"/>
        </w:rPr>
        <w:t xml:space="preserve">, </w:t>
      </w:r>
      <w:r w:rsidR="006F281D">
        <w:rPr>
          <w:rFonts w:eastAsia="Times New Roman" w:cs="Times New Roman"/>
          <w:szCs w:val="28"/>
          <w:lang w:eastAsia="ru-RU"/>
        </w:rPr>
        <w:t>18</w:t>
      </w:r>
      <w:r w:rsidRPr="00C04538" w:rsidR="00C04538">
        <w:rPr>
          <w:rFonts w:eastAsia="Times New Roman" w:cs="Times New Roman"/>
          <w:szCs w:val="28"/>
          <w:lang w:eastAsia="ru-RU"/>
        </w:rPr>
        <w:t xml:space="preserve"> </w:t>
      </w:r>
      <w:r w:rsidRPr="00C04538">
        <w:rPr>
          <w:rFonts w:eastAsia="Times New Roman" w:cs="Times New Roman"/>
          <w:szCs w:val="28"/>
          <w:lang w:eastAsia="ru-RU"/>
        </w:rPr>
        <w:t>экспресс-информаци</w:t>
      </w:r>
      <w:r w:rsidRPr="00C04538" w:rsidR="00C04538">
        <w:rPr>
          <w:rFonts w:eastAsia="Times New Roman" w:cs="Times New Roman"/>
          <w:szCs w:val="28"/>
          <w:lang w:eastAsia="ru-RU"/>
        </w:rPr>
        <w:t>й</w:t>
      </w:r>
      <w:r w:rsidRPr="00C04538">
        <w:rPr>
          <w:rFonts w:eastAsia="Times New Roman" w:cs="Times New Roman"/>
          <w:szCs w:val="28"/>
          <w:lang w:eastAsia="ru-RU"/>
        </w:rPr>
        <w:t xml:space="preserve"> и </w:t>
      </w:r>
      <w:r w:rsidRPr="00C04538" w:rsidR="00383517">
        <w:rPr>
          <w:rFonts w:eastAsia="Times New Roman" w:cs="Times New Roman"/>
          <w:szCs w:val="28"/>
          <w:lang w:eastAsia="ru-RU"/>
        </w:rPr>
        <w:t>1</w:t>
      </w:r>
      <w:r w:rsidR="006F281D">
        <w:rPr>
          <w:rFonts w:eastAsia="Times New Roman" w:cs="Times New Roman"/>
          <w:szCs w:val="28"/>
          <w:lang w:eastAsia="ru-RU"/>
        </w:rPr>
        <w:t>4</w:t>
      </w:r>
      <w:r w:rsidRPr="00C04538">
        <w:rPr>
          <w:rFonts w:eastAsia="Times New Roman" w:cs="Times New Roman"/>
          <w:szCs w:val="28"/>
          <w:lang w:eastAsia="ru-RU"/>
        </w:rPr>
        <w:t xml:space="preserve"> аналитических записок.</w:t>
      </w:r>
    </w:p>
    <w:p w:rsidR="00574DD8" w:rsidRPr="00C04538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2061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>Ежегодно тематика статистических изданий пересматривается, ориентируясь на актуальность и востребованность статистической информации.</w:t>
      </w:r>
    </w:p>
    <w:p w:rsidR="00CE3690" w:rsidP="00574DD8">
      <w:pPr>
        <w:shd w:val="clear" w:color="auto" w:fill="FFFFFF" w:themeFill="background1"/>
        <w:ind w:firstLine="709"/>
        <w:jc w:val="both"/>
        <w:rPr>
          <w:szCs w:val="28"/>
        </w:rPr>
      </w:pPr>
      <w:r w:rsidRPr="00CE3690">
        <w:rPr>
          <w:rFonts w:eastAsia="Times New Roman" w:cs="Times New Roman"/>
          <w:b/>
          <w:bCs/>
          <w:szCs w:val="28"/>
          <w:lang w:eastAsia="ru-RU"/>
        </w:rPr>
        <w:t xml:space="preserve">Оказание платных услуг по предоставлению статистической </w:t>
      </w:r>
      <w:r w:rsidRPr="00CE3690">
        <w:rPr>
          <w:rFonts w:eastAsia="Times New Roman" w:cs="Times New Roman"/>
          <w:szCs w:val="28"/>
          <w:lang w:eastAsia="ru-RU"/>
        </w:rPr>
        <w:br/>
      </w:r>
      <w:r w:rsidRPr="00CE3690">
        <w:rPr>
          <w:rFonts w:eastAsia="Times New Roman" w:cs="Times New Roman"/>
          <w:b/>
          <w:bCs/>
          <w:szCs w:val="28"/>
          <w:lang w:eastAsia="ru-RU"/>
        </w:rPr>
        <w:t>информации Дагестанстат</w:t>
      </w:r>
      <w:r w:rsidR="006F281D">
        <w:rPr>
          <w:rFonts w:eastAsia="Times New Roman" w:cs="Times New Roman"/>
          <w:b/>
          <w:bCs/>
          <w:szCs w:val="28"/>
          <w:lang w:eastAsia="ru-RU"/>
        </w:rPr>
        <w:t>ом. План на 2019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130BA">
        <w:rPr>
          <w:rFonts w:eastAsia="Times New Roman" w:cs="Times New Roman"/>
          <w:b/>
          <w:bCs/>
          <w:szCs w:val="28"/>
          <w:lang w:eastAsia="ru-RU"/>
        </w:rPr>
        <w:t xml:space="preserve">год в размере 5400 тыс. рублей </w:t>
      </w:r>
      <w:r w:rsidR="00287B47">
        <w:rPr>
          <w:rFonts w:eastAsia="Times New Roman" w:cs="Times New Roman"/>
          <w:b/>
          <w:bCs/>
          <w:szCs w:val="28"/>
          <w:lang w:eastAsia="ru-RU"/>
        </w:rPr>
        <w:t>выполнен на 102,4%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  <w:r w:rsidRPr="00CE3690">
        <w:rPr>
          <w:szCs w:val="28"/>
        </w:rPr>
        <w:t xml:space="preserve"> </w:t>
      </w:r>
      <w:r>
        <w:rPr>
          <w:szCs w:val="28"/>
        </w:rPr>
        <w:t>О</w:t>
      </w:r>
      <w:r w:rsidRPr="00B75023">
        <w:rPr>
          <w:szCs w:val="28"/>
        </w:rPr>
        <w:t xml:space="preserve">сновная работа по выполнению плана платных услуг </w:t>
      </w:r>
      <w:r>
        <w:rPr>
          <w:szCs w:val="28"/>
        </w:rPr>
        <w:t xml:space="preserve">на протяжении ряда лет лежит на отраслевых отделах </w:t>
      </w:r>
      <w:r w:rsidRPr="00B75023">
        <w:rPr>
          <w:szCs w:val="28"/>
        </w:rPr>
        <w:t>Дагестанстата, районные и городские органы статистики практически не занимаются распространением и заключением до</w:t>
      </w:r>
      <w:r w:rsidRPr="00EC4D7C">
        <w:rPr>
          <w:szCs w:val="28"/>
        </w:rPr>
        <w:t>говоров с муниципальными образованиями, организациями и гражданами, научными работниками на местах по предоставлению официальной статистической информации на платной основе.</w:t>
      </w:r>
      <w:r w:rsidR="00EC74CC">
        <w:rPr>
          <w:szCs w:val="28"/>
        </w:rPr>
        <w:t xml:space="preserve"> Наибольшим спросом у органов муниципальных образований пользуются</w:t>
      </w:r>
      <w:r w:rsidR="00CE38B9">
        <w:rPr>
          <w:szCs w:val="28"/>
        </w:rPr>
        <w:t xml:space="preserve"> следующие материалы: </w:t>
      </w:r>
      <w:r w:rsidRPr="00CE38B9" w:rsidR="00CE38B9">
        <w:rPr>
          <w:szCs w:val="28"/>
        </w:rPr>
        <w:t>годовой</w:t>
      </w:r>
      <w:r w:rsidR="00CE38B9">
        <w:rPr>
          <w:szCs w:val="28"/>
        </w:rPr>
        <w:t xml:space="preserve"> аналитический обзор</w:t>
      </w:r>
      <w:r w:rsidRPr="00CE38B9" w:rsidR="00CE38B9">
        <w:rPr>
          <w:szCs w:val="28"/>
        </w:rPr>
        <w:t xml:space="preserve"> «Социально-экономическое положение городс</w:t>
      </w:r>
      <w:r w:rsidR="00CE38B9">
        <w:rPr>
          <w:szCs w:val="28"/>
        </w:rPr>
        <w:t>ких округов и муниципальных рай</w:t>
      </w:r>
      <w:r w:rsidRPr="00CE38B9" w:rsidR="00CE38B9">
        <w:rPr>
          <w:szCs w:val="28"/>
        </w:rPr>
        <w:t xml:space="preserve">онов </w:t>
      </w:r>
      <w:r w:rsidR="00CE38B9">
        <w:rPr>
          <w:szCs w:val="28"/>
        </w:rPr>
        <w:t xml:space="preserve">Республики Дагестан», месячный бюллетень </w:t>
      </w:r>
      <w:r w:rsidRPr="00CE38B9" w:rsidR="00CE38B9">
        <w:rPr>
          <w:szCs w:val="28"/>
        </w:rPr>
        <w:t>«Соц</w:t>
      </w:r>
      <w:r w:rsidR="00CE38B9">
        <w:rPr>
          <w:szCs w:val="28"/>
        </w:rPr>
        <w:t xml:space="preserve">иально-экономическое положение </w:t>
      </w:r>
      <w:r w:rsidRPr="00CE38B9" w:rsidR="00CE38B9">
        <w:rPr>
          <w:szCs w:val="28"/>
        </w:rPr>
        <w:t>городс</w:t>
      </w:r>
      <w:r w:rsidR="00CE38B9">
        <w:rPr>
          <w:szCs w:val="28"/>
        </w:rPr>
        <w:t>ких округов и муниципальных рай</w:t>
      </w:r>
      <w:r w:rsidRPr="00CE38B9" w:rsidR="00CE38B9">
        <w:rPr>
          <w:szCs w:val="28"/>
        </w:rPr>
        <w:t>онов Республики Дагестан»</w:t>
      </w:r>
      <w:r w:rsidR="00CE38B9">
        <w:rPr>
          <w:szCs w:val="28"/>
        </w:rPr>
        <w:t xml:space="preserve">, </w:t>
      </w:r>
      <w:r w:rsidRPr="00CE38B9" w:rsidR="00CE38B9">
        <w:rPr>
          <w:szCs w:val="28"/>
        </w:rPr>
        <w:t>годовой</w:t>
      </w:r>
      <w:r w:rsidR="00CE38B9">
        <w:rPr>
          <w:szCs w:val="28"/>
        </w:rPr>
        <w:t xml:space="preserve"> </w:t>
      </w:r>
      <w:r w:rsidRPr="00CE38B9" w:rsidR="00CE38B9">
        <w:rPr>
          <w:szCs w:val="28"/>
        </w:rPr>
        <w:t>бюллетень</w:t>
      </w:r>
      <w:r w:rsidR="00CE38B9">
        <w:rPr>
          <w:szCs w:val="28"/>
        </w:rPr>
        <w:t xml:space="preserve"> «Численность постоянного населения Республики Дагестан в разрезе населенных пунктов» и </w:t>
      </w:r>
      <w:r w:rsidRPr="00CE38B9" w:rsidR="00CE38B9">
        <w:rPr>
          <w:szCs w:val="28"/>
        </w:rPr>
        <w:t>годовой бюллетень</w:t>
      </w:r>
      <w:r w:rsidR="00CE38B9">
        <w:rPr>
          <w:szCs w:val="28"/>
        </w:rPr>
        <w:t xml:space="preserve"> «Численность</w:t>
      </w:r>
      <w:r w:rsidRPr="00CE38B9" w:rsidR="00CE38B9">
        <w:t xml:space="preserve"> </w:t>
      </w:r>
      <w:r w:rsidR="00CE38B9">
        <w:t xml:space="preserve"> </w:t>
      </w:r>
      <w:r w:rsidRPr="00CE38B9" w:rsidR="00CE38B9">
        <w:rPr>
          <w:szCs w:val="28"/>
        </w:rPr>
        <w:t>населения Республики Дагестан</w:t>
      </w:r>
      <w:r w:rsidR="00CE38B9">
        <w:rPr>
          <w:szCs w:val="28"/>
        </w:rPr>
        <w:t xml:space="preserve"> по городским округам, муниципальным районам и сельсоветам по компонентам».</w:t>
      </w:r>
    </w:p>
    <w:p w:rsidR="00F97159" w:rsidP="00574DD8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F97159" w:rsidRPr="00E9474E" w:rsidP="00574DD8">
      <w:pPr>
        <w:shd w:val="clear" w:color="auto" w:fill="FFFFFF" w:themeFill="background1"/>
        <w:ind w:firstLine="709"/>
        <w:jc w:val="both"/>
        <w:rPr>
          <w:szCs w:val="28"/>
        </w:rPr>
      </w:pPr>
      <w:r w:rsidRPr="00F97159">
        <w:rPr>
          <w:b/>
          <w:szCs w:val="28"/>
        </w:rPr>
        <w:t xml:space="preserve">Информационное обеспечение Дагестанстата характеризовалось </w:t>
      </w:r>
      <w:r w:rsidRPr="00E9474E">
        <w:rPr>
          <w:szCs w:val="28"/>
        </w:rPr>
        <w:t xml:space="preserve">следующими показателями: </w:t>
      </w:r>
    </w:p>
    <w:p w:rsidR="00F97159" w:rsidP="00574DD8">
      <w:pPr>
        <w:shd w:val="clear" w:color="auto" w:fill="FFFFFF" w:themeFill="background1"/>
        <w:ind w:firstLine="709"/>
        <w:jc w:val="both"/>
        <w:rPr>
          <w:szCs w:val="28"/>
        </w:rPr>
      </w:pPr>
      <w:r w:rsidRPr="00E9474E">
        <w:rPr>
          <w:szCs w:val="28"/>
        </w:rPr>
        <w:t>- число оказанных государственных услуг</w:t>
      </w:r>
      <w:r w:rsidRPr="00E9474E" w:rsidR="005466B3">
        <w:rPr>
          <w:szCs w:val="28"/>
        </w:rPr>
        <w:t xml:space="preserve"> по представлению статистической информации составило в 2019 </w:t>
      </w:r>
      <w:r w:rsidRPr="00E9474E" w:rsidR="00E9474E">
        <w:rPr>
          <w:szCs w:val="28"/>
        </w:rPr>
        <w:t>году 884</w:t>
      </w:r>
      <w:r w:rsidRPr="00E9474E" w:rsidR="005466B3">
        <w:rPr>
          <w:szCs w:val="28"/>
        </w:rPr>
        <w:t>, а в 2018 году соответственно-</w:t>
      </w:r>
      <w:r w:rsidRPr="00E9474E" w:rsidR="00E9474E">
        <w:rPr>
          <w:szCs w:val="28"/>
        </w:rPr>
        <w:t>784</w:t>
      </w:r>
      <w:r w:rsidRPr="00E9474E" w:rsidR="005466B3">
        <w:rPr>
          <w:szCs w:val="28"/>
        </w:rPr>
        <w:t>;</w:t>
      </w:r>
    </w:p>
    <w:p w:rsidR="00E9474E" w:rsidP="00574DD8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- число проведенных совещаний с органами власти и местного самоуправления составило</w:t>
      </w:r>
      <w:r w:rsidRPr="00E9474E">
        <w:rPr>
          <w:szCs w:val="28"/>
        </w:rPr>
        <w:t xml:space="preserve"> в 2019 </w:t>
      </w:r>
      <w:r>
        <w:rPr>
          <w:szCs w:val="28"/>
        </w:rPr>
        <w:t>году 2418</w:t>
      </w:r>
      <w:r w:rsidRPr="00E9474E">
        <w:rPr>
          <w:szCs w:val="28"/>
        </w:rPr>
        <w:t>, а в 2018 году</w:t>
      </w:r>
      <w:r>
        <w:rPr>
          <w:szCs w:val="28"/>
        </w:rPr>
        <w:t>-2140;</w:t>
      </w:r>
    </w:p>
    <w:p w:rsidR="00E9474E" w:rsidRPr="00E9474E" w:rsidP="00574DD8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12FE8">
        <w:rPr>
          <w:szCs w:val="28"/>
        </w:rPr>
        <w:t xml:space="preserve">в 2019 году </w:t>
      </w:r>
      <w:r w:rsidR="00812FE8">
        <w:rPr>
          <w:szCs w:val="28"/>
        </w:rPr>
        <w:t>общее количество публикаций в</w:t>
      </w:r>
      <w:r>
        <w:rPr>
          <w:szCs w:val="28"/>
        </w:rPr>
        <w:t xml:space="preserve"> СМИ составило 159</w:t>
      </w:r>
      <w:r w:rsidR="00812FE8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 </w:t>
      </w:r>
    </w:p>
    <w:p w:rsidR="00574DD8" w:rsidRPr="00E9474E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13EB3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2019</w:t>
      </w:r>
      <w:r w:rsidRPr="00C04538">
        <w:rPr>
          <w:rFonts w:eastAsia="Times New Roman" w:cs="Times New Roman"/>
          <w:szCs w:val="28"/>
          <w:lang w:eastAsia="ru-RU"/>
        </w:rPr>
        <w:t xml:space="preserve"> года продолжил функционирование </w:t>
      </w:r>
      <w:r w:rsidRPr="00C04538">
        <w:rPr>
          <w:rFonts w:eastAsia="Times New Roman" w:cs="Times New Roman"/>
          <w:b/>
          <w:bCs/>
          <w:szCs w:val="28"/>
          <w:lang w:eastAsia="ru-RU"/>
        </w:rPr>
        <w:t>официальный Интернет-портал Дагестанстата</w:t>
      </w:r>
      <w:r w:rsidRPr="00C04538">
        <w:rPr>
          <w:rFonts w:eastAsia="Times New Roman" w:cs="Times New Roman"/>
          <w:szCs w:val="28"/>
          <w:lang w:eastAsia="ru-RU"/>
        </w:rPr>
        <w:t>, на котором, в соответствии со сроками Федерального плана статистических работ, размещается ответственными специалистами Дагестанстата официальная статистическая информация, отражающая важнейшие показатели экономической, социальной, демографической и экологической ситуации Республики Дагестан</w:t>
      </w:r>
      <w:r w:rsidRPr="00C04538" w:rsidR="00C04538">
        <w:rPr>
          <w:rFonts w:eastAsia="Times New Roman" w:cs="Times New Roman"/>
          <w:szCs w:val="28"/>
          <w:lang w:eastAsia="ru-RU"/>
        </w:rPr>
        <w:t xml:space="preserve">, </w:t>
      </w:r>
      <w:r w:rsidRPr="00C04538">
        <w:rPr>
          <w:rFonts w:cs="Times New Roman"/>
          <w:szCs w:val="28"/>
        </w:rPr>
        <w:t>официальные статистические издания «Дагестан в цифрах» и «Статистический ежегодник</w:t>
      </w:r>
      <w:r w:rsidRPr="00C04538">
        <w:rPr>
          <w:rFonts w:eastAsia="Times New Roman" w:cs="Times New Roman"/>
          <w:szCs w:val="28"/>
          <w:lang w:eastAsia="ru-RU"/>
        </w:rPr>
        <w:t xml:space="preserve"> Республики Дагестан</w:t>
      </w:r>
      <w:r w:rsidRPr="00C04538">
        <w:rPr>
          <w:rFonts w:cs="Times New Roman"/>
          <w:szCs w:val="28"/>
        </w:rPr>
        <w:t xml:space="preserve">», а также ежемесячный комплексный доклад «Социально-экономическое положение </w:t>
      </w:r>
      <w:r w:rsidRPr="00C04538">
        <w:rPr>
          <w:rFonts w:eastAsia="Times New Roman" w:cs="Times New Roman"/>
          <w:szCs w:val="28"/>
          <w:lang w:eastAsia="ru-RU"/>
        </w:rPr>
        <w:t>Республики Дагестан</w:t>
      </w:r>
      <w:r w:rsidRPr="00C04538">
        <w:rPr>
          <w:rFonts w:cs="Times New Roman"/>
          <w:szCs w:val="28"/>
        </w:rPr>
        <w:t xml:space="preserve">». </w:t>
      </w:r>
      <w:r w:rsidRPr="00AB7904" w:rsidR="00AB7904">
        <w:rPr>
          <w:rFonts w:cs="Times New Roman"/>
          <w:szCs w:val="28"/>
        </w:rPr>
        <w:t>В 2019</w:t>
      </w:r>
      <w:r w:rsidR="00AB7904">
        <w:rPr>
          <w:rFonts w:cs="Times New Roman"/>
          <w:szCs w:val="28"/>
        </w:rPr>
        <w:t xml:space="preserve"> году </w:t>
      </w:r>
      <w:r w:rsidR="00AB7904">
        <w:rPr>
          <w:rFonts w:eastAsia="Times New Roman" w:cs="Times New Roman"/>
          <w:szCs w:val="28"/>
          <w:lang w:eastAsia="ru-RU"/>
        </w:rPr>
        <w:t xml:space="preserve">интернет-портала ТОГСа посетили 44341 раз. </w:t>
      </w:r>
    </w:p>
    <w:p w:rsidR="00574DD8" w:rsidRPr="00C04538" w:rsidP="00574DD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4538" w:rsidP="00F3327C">
      <w:pPr>
        <w:spacing w:before="120"/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В целях популяризации статистики и росте доверия общественности к официальной статистической информации особую роль играют средства массовой информации. </w:t>
      </w:r>
      <w:r w:rsidRPr="00A537F3">
        <w:rPr>
          <w:rFonts w:cs="Times New Roman"/>
          <w:b/>
        </w:rPr>
        <w:t>Взаимодействие с прессой</w:t>
      </w:r>
      <w:r w:rsidRPr="00BD7174">
        <w:rPr>
          <w:rFonts w:cs="Times New Roman"/>
        </w:rPr>
        <w:t xml:space="preserve"> позволяет эффективно довести до общественности информацию о проводимых в органах государственной статистики обследованиях, о явлениях, происходящих в экономике и социальной сфере Республики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>, об итогах социально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экономического </w:t>
      </w:r>
      <w:r>
        <w:rPr>
          <w:rFonts w:cs="Times New Roman"/>
        </w:rPr>
        <w:t>развития республики</w:t>
      </w:r>
      <w:r w:rsidRPr="00BD7174">
        <w:rPr>
          <w:rFonts w:cs="Times New Roman"/>
        </w:rPr>
        <w:t xml:space="preserve">. </w:t>
      </w:r>
    </w:p>
    <w:p w:rsidR="004A4886" w:rsidRPr="004A4886" w:rsidP="004A4886">
      <w:pPr>
        <w:ind w:firstLine="709"/>
        <w:jc w:val="both"/>
        <w:rPr>
          <w:rFonts w:cs="Times New Roman"/>
        </w:rPr>
      </w:pPr>
      <w:r w:rsidRPr="004A4886">
        <w:rPr>
          <w:rFonts w:cs="Times New Roman"/>
        </w:rPr>
        <w:t xml:space="preserve">В 2019 году проведено 2 пресс-конференции руководителя Дагестанстата  с участием  представителей региональных СМИ и представителей органов исполнительной власти (освещение предварительных итогов 2018 года по основным экономическим и социальным показателям Республики Дагестан и задачи на 2019 год; Медиа-мероприятие на тему «Год до переписи». организацию мероприятия осуществлял Медиа-офис Всероссийской переписи населения 2020 года.), дано 4 интервью руководителем Дагестанстата и его заместителями, также прошло 2 выступление руководителя Дагестанстата на заседание регионального правительства по вопросу « О подготовке к проведению Всероссийской переписи населения 2020 года» и участие руководителя Дагестанстата на эфире передачи телекомпании РГВК «Дагестан» посвященной прошедшей встрече Президента РФ Владимира Путина с Главой РД Владимиром Васильевым. </w:t>
      </w:r>
    </w:p>
    <w:p w:rsidR="004A4886" w:rsidP="004A4886">
      <w:pPr>
        <w:ind w:firstLine="709"/>
        <w:jc w:val="both"/>
        <w:rPr>
          <w:rFonts w:cs="Times New Roman"/>
        </w:rPr>
      </w:pPr>
      <w:r w:rsidRPr="004A4886">
        <w:rPr>
          <w:rFonts w:cs="Times New Roman"/>
        </w:rPr>
        <w:t>Всего в 2019 году количество вышедших публикаций в информационных агентствах и на сайтах администраций - 91; в печатных изданиях- 21; на телевидение - 8; в социальных сетях- 39.</w:t>
      </w:r>
    </w:p>
    <w:p w:rsidR="00574DD8" w:rsidRPr="004A4886" w:rsidP="004A4886">
      <w:pPr>
        <w:ind w:firstLine="709"/>
        <w:jc w:val="both"/>
        <w:rPr>
          <w:rFonts w:cs="Times New Roman"/>
        </w:rPr>
      </w:pPr>
    </w:p>
    <w:p w:rsidR="00726C2C" w:rsidP="00C27A64">
      <w:pPr>
        <w:ind w:firstLine="709"/>
        <w:jc w:val="both"/>
        <w:rPr>
          <w:rFonts w:cs="Times New Roman"/>
        </w:rPr>
      </w:pPr>
      <w:r w:rsidRPr="00726C2C">
        <w:rPr>
          <w:rFonts w:cs="Times New Roman"/>
        </w:rPr>
        <w:t xml:space="preserve">Продолжается работа </w:t>
      </w:r>
      <w:r>
        <w:rPr>
          <w:rFonts w:cs="Times New Roman"/>
          <w:b/>
        </w:rPr>
        <w:t>Коллегиального совета</w:t>
      </w:r>
      <w:r w:rsidRPr="00726C2C">
        <w:rPr>
          <w:rFonts w:cs="Times New Roman"/>
          <w:b/>
        </w:rPr>
        <w:t xml:space="preserve"> при Дагестанстате.</w:t>
      </w:r>
      <w:r w:rsidRPr="00726C2C">
        <w:rPr>
          <w:rFonts w:cs="Times New Roman"/>
        </w:rPr>
        <w:t xml:space="preserve"> На заседаниях рассматриваются вопросы, связанные с проведением статистических обследований, переписей и наблюде</w:t>
      </w:r>
      <w:r>
        <w:rPr>
          <w:rFonts w:cs="Times New Roman"/>
        </w:rPr>
        <w:t xml:space="preserve">ний. В течение 2019 года состоялось 9 </w:t>
      </w:r>
      <w:r w:rsidRPr="00726C2C">
        <w:rPr>
          <w:rFonts w:cs="Times New Roman"/>
        </w:rPr>
        <w:t>кол</w:t>
      </w:r>
      <w:r w:rsidR="00140AB2">
        <w:rPr>
          <w:rFonts w:cs="Times New Roman"/>
        </w:rPr>
        <w:t>легий, на которых рассматривалось 28</w:t>
      </w:r>
      <w:r w:rsidR="00C27A64">
        <w:rPr>
          <w:rFonts w:cs="Times New Roman"/>
        </w:rPr>
        <w:t xml:space="preserve"> вопросов, где наиболее значимыми являлись следующие вопросы: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 xml:space="preserve"> выполнени</w:t>
      </w:r>
      <w:r>
        <w:rPr>
          <w:rFonts w:cs="Times New Roman"/>
        </w:rPr>
        <w:t>и плана информационно – аналити</w:t>
      </w:r>
      <w:r w:rsidRPr="00C27A64">
        <w:rPr>
          <w:rFonts w:cs="Times New Roman"/>
        </w:rPr>
        <w:t>ческих работ Дагестанстата за 2018 год и основные задачи информационно – аналитической работы на 2019 год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 xml:space="preserve"> работе по повышению качества и достоверности проведения Выборочного обследования</w:t>
      </w:r>
      <w:r>
        <w:rPr>
          <w:rFonts w:cs="Times New Roman"/>
        </w:rPr>
        <w:t xml:space="preserve"> бюджетов домашних </w:t>
      </w:r>
      <w:r w:rsidRPr="00C27A64">
        <w:rPr>
          <w:rFonts w:cs="Times New Roman"/>
        </w:rPr>
        <w:t>хозяйств за 2018 год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>б организации работы по подготовке ВПН – 2020 на 2019 год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 xml:space="preserve"> подготовке и пров</w:t>
      </w:r>
      <w:r>
        <w:rPr>
          <w:rFonts w:cs="Times New Roman"/>
        </w:rPr>
        <w:t xml:space="preserve">едении Выборочных </w:t>
      </w:r>
      <w:r w:rsidRPr="00C27A64">
        <w:rPr>
          <w:rFonts w:cs="Times New Roman"/>
        </w:rPr>
        <w:t>наблюдений п</w:t>
      </w:r>
      <w:r>
        <w:rPr>
          <w:rFonts w:cs="Times New Roman"/>
        </w:rPr>
        <w:t>о социально-демографическим про</w:t>
      </w:r>
      <w:r w:rsidRPr="00C27A64">
        <w:rPr>
          <w:rFonts w:cs="Times New Roman"/>
        </w:rPr>
        <w:t>блемам населения в 2019 году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 xml:space="preserve"> сборе отчётов в электронном виде и полноте охвата стат. отчётов за 9 месяцев 2019 г.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 выполнении плана оказания платных услуг Да</w:t>
      </w:r>
      <w:r w:rsidRPr="00C27A64">
        <w:rPr>
          <w:rFonts w:cs="Times New Roman"/>
        </w:rPr>
        <w:t>гестанстатом по состоянию на конец ноября 2019 года</w:t>
      </w:r>
      <w:r>
        <w:rPr>
          <w:rFonts w:cs="Times New Roman"/>
        </w:rPr>
        <w:t>;</w:t>
      </w:r>
    </w:p>
    <w:p w:rsidR="00C27A64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C27A64">
        <w:rPr>
          <w:rFonts w:cs="Times New Roman"/>
        </w:rPr>
        <w:t xml:space="preserve"> работе Дагестанстата по пов</w:t>
      </w:r>
      <w:r>
        <w:rPr>
          <w:rFonts w:cs="Times New Roman"/>
        </w:rPr>
        <w:t>ышению достоверности и качества</w:t>
      </w:r>
      <w:r w:rsidRPr="00C27A64">
        <w:rPr>
          <w:rFonts w:cs="Times New Roman"/>
        </w:rPr>
        <w:t xml:space="preserve"> полноты сбора с</w:t>
      </w:r>
      <w:r>
        <w:rPr>
          <w:rFonts w:cs="Times New Roman"/>
        </w:rPr>
        <w:t>тат. отчетов за 2019 год;</w:t>
      </w:r>
    </w:p>
    <w:p w:rsidR="00C27A64" w:rsidRPr="00726C2C" w:rsidP="00C27A64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27A64">
        <w:rPr>
          <w:rFonts w:cs="Times New Roman"/>
        </w:rPr>
        <w:t>Предварительные итоги финансово–хозяйственной деятельности за 2019 год в т.ч. выполнение плана платных услуг</w:t>
      </w:r>
      <w:r>
        <w:rPr>
          <w:rFonts w:cs="Times New Roman"/>
        </w:rPr>
        <w:t>.</w:t>
      </w:r>
    </w:p>
    <w:p w:rsidR="00F3327C" w:rsidP="00C27A64">
      <w:pPr>
        <w:ind w:firstLine="709"/>
        <w:jc w:val="both"/>
        <w:rPr>
          <w:szCs w:val="28"/>
        </w:rPr>
      </w:pPr>
    </w:p>
    <w:p w:rsidR="00F3186A" w:rsidP="00F3327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912245">
        <w:rPr>
          <w:rFonts w:ascii="Arial" w:eastAsia="Times New Roman" w:hAnsi="Arial" w:cs="Arial"/>
          <w:b/>
          <w:bCs/>
          <w:szCs w:val="28"/>
          <w:lang w:eastAsia="ru-RU"/>
        </w:rPr>
        <w:t xml:space="preserve">Основные направления работы Дагестанстата на </w:t>
      </w:r>
      <w:r w:rsidR="006F281D">
        <w:rPr>
          <w:rFonts w:ascii="Arial" w:eastAsia="Times New Roman" w:hAnsi="Arial" w:cs="Arial"/>
          <w:b/>
          <w:bCs/>
          <w:lang w:eastAsia="ru-RU"/>
        </w:rPr>
        <w:t>2020</w:t>
      </w:r>
      <w:r w:rsidRPr="00912245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F3327C" w:rsidRPr="00F3327C" w:rsidP="00F3327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F3186A" w:rsidRPr="00F3327C" w:rsidP="0005188C">
      <w:pPr>
        <w:ind w:firstLine="709"/>
        <w:jc w:val="both"/>
        <w:rPr>
          <w:szCs w:val="28"/>
        </w:rPr>
      </w:pPr>
      <w:r w:rsidRPr="00F3327C">
        <w:rPr>
          <w:szCs w:val="28"/>
        </w:rPr>
        <w:t>В 2020</w:t>
      </w:r>
      <w:r w:rsidRPr="00F3327C">
        <w:rPr>
          <w:szCs w:val="28"/>
        </w:rPr>
        <w:t xml:space="preserve"> году продолж</w:t>
      </w:r>
      <w:r w:rsidRPr="00F3327C" w:rsidR="00113EB3">
        <w:rPr>
          <w:szCs w:val="28"/>
        </w:rPr>
        <w:t>а</w:t>
      </w:r>
      <w:r w:rsidRPr="00F3327C">
        <w:rPr>
          <w:szCs w:val="28"/>
        </w:rPr>
        <w:t xml:space="preserve">тся работы </w:t>
      </w:r>
      <w:r w:rsidRPr="00F3327C">
        <w:rPr>
          <w:b/>
          <w:szCs w:val="28"/>
        </w:rPr>
        <w:t xml:space="preserve">по подготовке и проведению Всероссийской </w:t>
      </w:r>
      <w:r w:rsidR="0005188C">
        <w:rPr>
          <w:b/>
          <w:szCs w:val="28"/>
        </w:rPr>
        <w:t>переписи населения 2020</w:t>
      </w:r>
      <w:r w:rsidRPr="00F3327C">
        <w:rPr>
          <w:b/>
          <w:szCs w:val="28"/>
        </w:rPr>
        <w:t xml:space="preserve"> года</w:t>
      </w:r>
      <w:r w:rsidRPr="00F3327C">
        <w:rPr>
          <w:szCs w:val="28"/>
        </w:rPr>
        <w:t xml:space="preserve">. </w:t>
      </w:r>
    </w:p>
    <w:p w:rsidR="00912245" w:rsidRPr="00F3327C" w:rsidP="00F3327C">
      <w:pPr>
        <w:spacing w:before="120"/>
        <w:ind w:firstLine="709"/>
        <w:jc w:val="both"/>
        <w:rPr>
          <w:rFonts w:cs="Times New Roman"/>
        </w:rPr>
      </w:pPr>
      <w:r w:rsidRPr="00F3327C">
        <w:rPr>
          <w:rFonts w:cs="Times New Roman"/>
        </w:rPr>
        <w:t xml:space="preserve">В рамках системы федеральных статистических наблюдений по социально-демографическим проблемам на территории Республики Дагестан планируется проведение следующих выборочных наблюдений:  </w:t>
      </w:r>
    </w:p>
    <w:p w:rsidR="00912245" w:rsidRPr="00DD0FA8" w:rsidP="00F3327C">
      <w:pPr>
        <w:ind w:firstLine="709"/>
        <w:jc w:val="both"/>
        <w:rPr>
          <w:rFonts w:cs="Times New Roman"/>
        </w:rPr>
      </w:pPr>
      <w:r w:rsidRPr="00DD0FA8">
        <w:rPr>
          <w:rFonts w:ascii="Symbol" w:hAnsi="Symbol" w:cs="Times New Roman"/>
        </w:rPr>
        <w:sym w:font="Symbol" w:char="F0B7"/>
      </w:r>
      <w:r w:rsidRPr="00DD0FA8">
        <w:rPr>
          <w:rFonts w:cs="Times New Roman"/>
        </w:rPr>
        <w:t xml:space="preserve"> доходы населения и участие в социальных программах;</w:t>
      </w:r>
    </w:p>
    <w:p w:rsidR="00912245" w:rsidRPr="00DD0FA8" w:rsidP="00F3327C">
      <w:pPr>
        <w:ind w:firstLine="709"/>
        <w:jc w:val="both"/>
        <w:rPr>
          <w:szCs w:val="28"/>
        </w:rPr>
      </w:pPr>
      <w:r w:rsidRPr="00DD0FA8">
        <w:rPr>
          <w:rFonts w:ascii="Symbol" w:hAnsi="Symbol" w:cs="Times New Roman"/>
        </w:rPr>
        <w:sym w:font="Symbol" w:char="F0B7"/>
      </w:r>
      <w:r w:rsidRPr="00DD0FA8" w:rsidR="00DD0FA8">
        <w:rPr>
          <w:rFonts w:cs="Times New Roman"/>
        </w:rPr>
        <w:t xml:space="preserve"> комплексное наблюдение условий жизни </w:t>
      </w:r>
      <w:r w:rsidRPr="00DD0FA8">
        <w:rPr>
          <w:rFonts w:cs="Times New Roman"/>
        </w:rPr>
        <w:t>населения;</w:t>
      </w:r>
    </w:p>
    <w:p w:rsidR="00912245" w:rsidRPr="00DD0FA8" w:rsidP="00F3327C">
      <w:pPr>
        <w:ind w:left="709"/>
        <w:jc w:val="both"/>
        <w:rPr>
          <w:rFonts w:cs="Times New Roman"/>
        </w:rPr>
      </w:pPr>
      <w:r w:rsidRPr="00DD0FA8">
        <w:rPr>
          <w:rFonts w:ascii="Symbol" w:hAnsi="Symbol" w:cs="Times New Roman"/>
        </w:rPr>
        <w:sym w:font="Symbol" w:char="F0B7"/>
      </w:r>
      <w:r w:rsidRPr="00DD0FA8">
        <w:rPr>
          <w:rFonts w:cs="Times New Roman"/>
        </w:rPr>
        <w:t xml:space="preserve"> </w:t>
      </w:r>
      <w:r w:rsidRPr="00DD0FA8" w:rsidR="00806010">
        <w:rPr>
          <w:rFonts w:cs="Times New Roman"/>
        </w:rPr>
        <w:t>выборочное</w:t>
      </w:r>
      <w:r w:rsidRPr="00DD0FA8" w:rsidR="00806010">
        <w:rPr>
          <w:szCs w:val="28"/>
        </w:rPr>
        <w:t xml:space="preserve"> наблюдение «З</w:t>
      </w:r>
      <w:r w:rsidRPr="00DD0FA8">
        <w:rPr>
          <w:szCs w:val="28"/>
        </w:rPr>
        <w:t>доровь</w:t>
      </w:r>
      <w:r w:rsidRPr="00DD0FA8" w:rsidR="00806010">
        <w:rPr>
          <w:szCs w:val="28"/>
        </w:rPr>
        <w:t>е»</w:t>
      </w:r>
      <w:r w:rsidRPr="00DD0FA8">
        <w:rPr>
          <w:szCs w:val="28"/>
        </w:rPr>
        <w:t>;</w:t>
      </w:r>
    </w:p>
    <w:p w:rsidR="00912245" w:rsidRPr="00DD0FA8" w:rsidP="00F3327C">
      <w:pPr>
        <w:ind w:firstLine="709"/>
        <w:jc w:val="both"/>
        <w:rPr>
          <w:szCs w:val="28"/>
        </w:rPr>
      </w:pPr>
      <w:r w:rsidRPr="00DD0FA8">
        <w:rPr>
          <w:rFonts w:ascii="Symbol" w:hAnsi="Symbol" w:cs="Times New Roman"/>
        </w:rPr>
        <w:sym w:font="Symbol" w:char="F0B7"/>
      </w:r>
      <w:r w:rsidRPr="00DD0FA8">
        <w:rPr>
          <w:rFonts w:cs="Times New Roman"/>
        </w:rPr>
        <w:t xml:space="preserve"> </w:t>
      </w:r>
      <w:r w:rsidRPr="00DD0FA8">
        <w:rPr>
          <w:szCs w:val="28"/>
        </w:rPr>
        <w:t>рабочей силы;</w:t>
      </w:r>
    </w:p>
    <w:p w:rsidR="00806010" w:rsidRPr="00DD0FA8" w:rsidP="00F3327C">
      <w:pPr>
        <w:ind w:firstLine="709"/>
        <w:jc w:val="both"/>
        <w:rPr>
          <w:szCs w:val="28"/>
        </w:rPr>
      </w:pPr>
      <w:r w:rsidRPr="00DD0FA8">
        <w:rPr>
          <w:rFonts w:ascii="Symbol" w:hAnsi="Symbol" w:cs="Times New Roman"/>
        </w:rPr>
        <w:sym w:font="Symbol" w:char="F0B7"/>
      </w:r>
      <w:r w:rsidRPr="00DD0FA8">
        <w:rPr>
          <w:rFonts w:cs="Times New Roman"/>
        </w:rPr>
        <w:t xml:space="preserve"> </w:t>
      </w:r>
      <w:r w:rsidRPr="00DD0FA8" w:rsidR="00DD0FA8">
        <w:rPr>
          <w:szCs w:val="28"/>
        </w:rPr>
        <w:t>выборочное наблюдение участия населения в непрерывном образовании</w:t>
      </w:r>
      <w:r w:rsidRPr="00DD0FA8">
        <w:rPr>
          <w:szCs w:val="28"/>
        </w:rPr>
        <w:t>;</w:t>
      </w:r>
    </w:p>
    <w:p w:rsidR="00912245" w:rsidP="00F3327C">
      <w:pPr>
        <w:ind w:firstLine="709"/>
        <w:jc w:val="both"/>
        <w:rPr>
          <w:rFonts w:cs="Times New Roman"/>
        </w:rPr>
      </w:pPr>
      <w:r w:rsidRPr="00DD0FA8">
        <w:rPr>
          <w:rFonts w:ascii="Symbol" w:hAnsi="Symbol" w:cs="Times New Roman"/>
        </w:rPr>
        <w:sym w:font="Symbol" w:char="F0B7"/>
      </w:r>
      <w:r w:rsidRPr="00DD0FA8">
        <w:rPr>
          <w:rFonts w:cs="Times New Roman"/>
        </w:rPr>
        <w:t xml:space="preserve"> использование населением современных </w:t>
      </w:r>
      <w:r w:rsidRPr="00DD0FA8">
        <w:rPr>
          <w:szCs w:val="28"/>
        </w:rPr>
        <w:t>информационных технологий и информационно-телекоммуникационных сетей</w:t>
      </w:r>
      <w:r w:rsidRPr="00DD0FA8">
        <w:rPr>
          <w:rFonts w:cs="Times New Roman"/>
        </w:rPr>
        <w:t>.</w:t>
      </w:r>
    </w:p>
    <w:p w:rsidR="00697980" w:rsidRPr="00DD0FA8" w:rsidP="00F3327C">
      <w:pPr>
        <w:ind w:firstLine="709"/>
        <w:jc w:val="both"/>
        <w:rPr>
          <w:rFonts w:cs="Times New Roman"/>
        </w:rPr>
      </w:pPr>
    </w:p>
    <w:p w:rsidR="000D6FC0" w:rsidRPr="00EA5AEF" w:rsidP="00697980">
      <w:pPr>
        <w:ind w:firstLine="709"/>
        <w:jc w:val="both"/>
        <w:rPr>
          <w:rFonts w:cs="Times New Roman"/>
        </w:rPr>
      </w:pPr>
      <w:r w:rsidRPr="00DD0FA8">
        <w:rPr>
          <w:rFonts w:cs="Times New Roman"/>
          <w:b/>
        </w:rPr>
        <w:t>Продолжится работа по повышению качества</w:t>
      </w:r>
      <w:r w:rsidRPr="00F3327C">
        <w:rPr>
          <w:rFonts w:cs="Times New Roman"/>
          <w:b/>
        </w:rPr>
        <w:t xml:space="preserve"> и достоверности статистических</w:t>
      </w:r>
      <w:r w:rsidRPr="002C695D">
        <w:rPr>
          <w:rFonts w:cs="Times New Roman"/>
          <w:b/>
        </w:rPr>
        <w:t xml:space="preserve"> показателей</w:t>
      </w:r>
      <w:r>
        <w:rPr>
          <w:rFonts w:cs="Times New Roman"/>
        </w:rPr>
        <w:t>, полученных в результате выборочных статисти</w:t>
      </w:r>
      <w:r w:rsidRPr="00EA5AEF">
        <w:rPr>
          <w:rFonts w:cs="Times New Roman"/>
        </w:rPr>
        <w:t>ческих наблюдений и системы дорасчет</w:t>
      </w:r>
      <w:r w:rsidRPr="00EA5AEF" w:rsidR="00106A65">
        <w:rPr>
          <w:rFonts w:cs="Times New Roman"/>
        </w:rPr>
        <w:t>ов до полного круга организаций:</w:t>
      </w:r>
    </w:p>
    <w:p w:rsidR="00106A65" w:rsidRPr="00EA5AEF" w:rsidP="00697980">
      <w:pPr>
        <w:ind w:firstLine="709"/>
        <w:jc w:val="both"/>
        <w:rPr>
          <w:rFonts w:cs="Times New Roman"/>
        </w:rPr>
      </w:pPr>
      <w:r w:rsidRPr="00EA5AEF">
        <w:rPr>
          <w:rFonts w:cs="Times New Roman"/>
        </w:rPr>
        <w:t>- по ведению сайта;</w:t>
      </w:r>
    </w:p>
    <w:p w:rsidR="00106A65" w:rsidRPr="00EA5AEF" w:rsidP="00697980">
      <w:pPr>
        <w:ind w:firstLine="709"/>
        <w:jc w:val="both"/>
        <w:rPr>
          <w:rFonts w:cs="Times New Roman"/>
        </w:rPr>
      </w:pPr>
      <w:r w:rsidRPr="00EA5AEF">
        <w:rPr>
          <w:rFonts w:cs="Times New Roman"/>
        </w:rPr>
        <w:t>- по созданию аккаунта в социальных сетях;</w:t>
      </w:r>
    </w:p>
    <w:p w:rsidR="00106A65" w:rsidRPr="00EA5AEF" w:rsidP="00697980">
      <w:pPr>
        <w:ind w:firstLine="709"/>
        <w:jc w:val="both"/>
        <w:rPr>
          <w:rFonts w:cs="Times New Roman"/>
        </w:rPr>
      </w:pPr>
      <w:r w:rsidRPr="00EA5AEF">
        <w:rPr>
          <w:rFonts w:cs="Times New Roman"/>
        </w:rPr>
        <w:t>- по работе со СМИ;</w:t>
      </w:r>
    </w:p>
    <w:p w:rsidR="00106A65" w:rsidP="00697980">
      <w:pPr>
        <w:ind w:firstLine="709"/>
        <w:jc w:val="both"/>
        <w:rPr>
          <w:rFonts w:cs="Times New Roman"/>
        </w:rPr>
      </w:pPr>
      <w:r w:rsidRPr="00EA5AEF">
        <w:rPr>
          <w:rFonts w:cs="Times New Roman"/>
        </w:rPr>
        <w:t xml:space="preserve">- по улучшению качества </w:t>
      </w:r>
      <w:r w:rsidRPr="00EA5AEF" w:rsidR="00697980">
        <w:rPr>
          <w:rFonts w:cs="Times New Roman"/>
        </w:rPr>
        <w:t>информации представленной муниципальными образованиями для обеспечения по максимуму их потребности.</w:t>
      </w:r>
    </w:p>
    <w:p w:rsidR="009B3FAC" w:rsidP="00697980">
      <w:pPr>
        <w:ind w:firstLine="709"/>
        <w:jc w:val="both"/>
        <w:rPr>
          <w:rFonts w:cs="Times New Roman"/>
        </w:rPr>
      </w:pPr>
    </w:p>
    <w:p w:rsidR="00A94B33" w:rsidP="00697980">
      <w:pPr>
        <w:ind w:firstLine="709"/>
        <w:jc w:val="both"/>
        <w:rPr>
          <w:rFonts w:cs="Times New Roman"/>
        </w:rPr>
      </w:pPr>
      <w:r w:rsidRPr="004C29D3">
        <w:rPr>
          <w:rFonts w:cs="Times New Roman"/>
          <w:b/>
        </w:rPr>
        <w:t>Кроме того, основными целями, состоящими перед Дагестанстатом в 2020 году</w:t>
      </w:r>
      <w:r>
        <w:rPr>
          <w:rFonts w:cs="Times New Roman"/>
        </w:rPr>
        <w:t>, являются следующие:</w:t>
      </w:r>
    </w:p>
    <w:p w:rsidR="00A94B33" w:rsidP="0069798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довести</w:t>
      </w:r>
      <w:r>
        <w:rPr>
          <w:rFonts w:cs="Times New Roman"/>
        </w:rPr>
        <w:t xml:space="preserve"> с</w:t>
      </w:r>
      <w:r w:rsidR="009B3FAC">
        <w:rPr>
          <w:rFonts w:cs="Times New Roman"/>
        </w:rPr>
        <w:t>бор статистической отчетности в электронном виде с электронной подписью до 60%</w:t>
      </w:r>
      <w:r w:rsidR="00D02B9A">
        <w:rPr>
          <w:rFonts w:cs="Times New Roman"/>
        </w:rPr>
        <w:t>;</w:t>
      </w:r>
      <w:r w:rsidR="009B3FAC">
        <w:rPr>
          <w:rFonts w:cs="Times New Roman"/>
        </w:rPr>
        <w:t xml:space="preserve"> </w:t>
      </w:r>
    </w:p>
    <w:p w:rsidR="00A94B33" w:rsidP="0069798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охват беспроводной связью до 80%;</w:t>
      </w:r>
    </w:p>
    <w:p w:rsidR="00A94B33" w:rsidP="0069798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сократить издержки коммунальных расходов на обеспечение деятельности до 50%;</w:t>
      </w:r>
    </w:p>
    <w:p w:rsidR="00A94B33" w:rsidP="0069798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B3FAC">
        <w:rPr>
          <w:rFonts w:cs="Times New Roman"/>
        </w:rPr>
        <w:t>технико-экономическое обучение госслужащих с целью повышения профессиональных и организаци</w:t>
      </w:r>
      <w:r w:rsidR="00D02B9A">
        <w:rPr>
          <w:rFonts w:cs="Times New Roman"/>
        </w:rPr>
        <w:t xml:space="preserve">онных качеств специалистов, ознакомление с новыми статистическими методологиями и </w:t>
      </w:r>
      <w:r w:rsidR="00D02B9A">
        <w:rPr>
          <w:rFonts w:cs="Times New Roman"/>
          <w:lang w:val="en-US"/>
        </w:rPr>
        <w:t>IT</w:t>
      </w:r>
      <w:r w:rsidR="00D02B9A">
        <w:rPr>
          <w:rFonts w:cs="Times New Roman"/>
        </w:rPr>
        <w:t xml:space="preserve">технологиями </w:t>
      </w:r>
      <w:r w:rsidR="00C10976">
        <w:rPr>
          <w:rFonts w:cs="Times New Roman"/>
        </w:rPr>
        <w:t xml:space="preserve">охватить </w:t>
      </w:r>
      <w:r w:rsidR="00D02B9A">
        <w:rPr>
          <w:rFonts w:cs="Times New Roman"/>
        </w:rPr>
        <w:t>до 100%;</w:t>
      </w:r>
    </w:p>
    <w:p w:rsidR="009B3FAC" w:rsidP="0069798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02B9A">
        <w:rPr>
          <w:rFonts w:cs="Times New Roman"/>
        </w:rPr>
        <w:t xml:space="preserve"> достижение удельного веса молодых специалистов в предельной чис</w:t>
      </w:r>
      <w:r>
        <w:rPr>
          <w:rFonts w:cs="Times New Roman"/>
        </w:rPr>
        <w:t>ленности Дагестанстата в 2 раза-10%.</w:t>
      </w:r>
    </w:p>
    <w:p w:rsidR="00A94B33" w:rsidRPr="00D02B9A" w:rsidP="00697980">
      <w:pPr>
        <w:ind w:firstLine="709"/>
        <w:jc w:val="both"/>
      </w:pPr>
    </w:p>
    <w:sectPr w:rsidSect="000C7F6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9855311"/>
      <w:docPartObj>
        <w:docPartGallery w:val="Page Numbers (Bottom of Page)"/>
        <w:docPartUnique/>
      </w:docPartObj>
    </w:sdtPr>
    <w:sdtContent>
      <w:p w:rsidR="00FB5D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E8">
          <w:rPr>
            <w:noProof/>
          </w:rPr>
          <w:t>10</w:t>
        </w:r>
        <w:r>
          <w:fldChar w:fldCharType="end"/>
        </w:r>
      </w:p>
    </w:sdtContent>
  </w:sdt>
  <w:p w:rsidR="00FB5D9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B316C"/>
    <w:multiLevelType w:val="hybridMultilevel"/>
    <w:tmpl w:val="6758F73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16281"/>
    <w:multiLevelType w:val="hybridMultilevel"/>
    <w:tmpl w:val="5666F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7840"/>
    <w:multiLevelType w:val="hybridMultilevel"/>
    <w:tmpl w:val="5F326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19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11"/>
    <w:uiPriority w:val="9"/>
    <w:qFormat/>
    <w:rsid w:val="00D572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qFormat/>
    <w:rsid w:val="00370B19"/>
  </w:style>
  <w:style w:type="paragraph" w:customStyle="1" w:styleId="2">
    <w:name w:val="Стиль2"/>
    <w:basedOn w:val="Normal"/>
    <w:qFormat/>
    <w:rsid w:val="00370B19"/>
  </w:style>
  <w:style w:type="paragraph" w:customStyle="1" w:styleId="3">
    <w:name w:val="Стиль3"/>
    <w:basedOn w:val="2"/>
    <w:qFormat/>
    <w:rsid w:val="00370B19"/>
  </w:style>
  <w:style w:type="character" w:customStyle="1" w:styleId="a0">
    <w:name w:val="a0"/>
    <w:basedOn w:val="DefaultParagraphFont"/>
    <w:rsid w:val="00752061"/>
  </w:style>
  <w:style w:type="paragraph" w:customStyle="1" w:styleId="Default">
    <w:name w:val="Default"/>
    <w:rsid w:val="008D1C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a"/>
    <w:rsid w:val="00C81B6A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C81B6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0"/>
    <w:rsid w:val="00C81B6A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DefaultParagraphFont"/>
    <w:link w:val="BodyText2"/>
    <w:rsid w:val="00C81B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unhideWhenUsed/>
    <w:rsid w:val="000E0F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Заг1"/>
    <w:basedOn w:val="Normal"/>
    <w:rsid w:val="00C652F3"/>
    <w:pPr>
      <w:widowControl w:val="0"/>
      <w:spacing w:line="312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BodyTextIndent2">
    <w:name w:val="Body Text Indent 2"/>
    <w:basedOn w:val="Normal"/>
    <w:link w:val="21"/>
    <w:uiPriority w:val="99"/>
    <w:unhideWhenUsed/>
    <w:rsid w:val="001035C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103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3D50B8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3D50B8"/>
    <w:rPr>
      <w:rFonts w:ascii="Times New Roman" w:hAnsi="Times New Roman"/>
      <w:sz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62362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2362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80A9F"/>
    <w:rPr>
      <w:b/>
      <w:bCs/>
    </w:rPr>
  </w:style>
  <w:style w:type="character" w:customStyle="1" w:styleId="11">
    <w:name w:val="Заголовок 1 Знак"/>
    <w:basedOn w:val="DefaultParagraphFont"/>
    <w:link w:val="Heading1"/>
    <w:uiPriority w:val="9"/>
    <w:rsid w:val="00D57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rsid w:val="00D5728C"/>
  </w:style>
  <w:style w:type="character" w:customStyle="1" w:styleId="hl">
    <w:name w:val="hl"/>
    <w:basedOn w:val="DefaultParagraphFont"/>
    <w:rsid w:val="00D5728C"/>
  </w:style>
  <w:style w:type="character" w:styleId="LineNumber">
    <w:name w:val="line number"/>
    <w:basedOn w:val="DefaultParagraphFont"/>
    <w:uiPriority w:val="99"/>
    <w:semiHidden/>
    <w:unhideWhenUsed/>
    <w:rsid w:val="00FB5D9F"/>
  </w:style>
  <w:style w:type="paragraph" w:styleId="Header">
    <w:name w:val="header"/>
    <w:basedOn w:val="Normal"/>
    <w:link w:val="a3"/>
    <w:uiPriority w:val="99"/>
    <w:unhideWhenUsed/>
    <w:rsid w:val="00FB5D9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B5D9F"/>
    <w:rPr>
      <w:rFonts w:ascii="Times New Roman" w:hAnsi="Times New Roman"/>
      <w:sz w:val="28"/>
    </w:rPr>
  </w:style>
  <w:style w:type="paragraph" w:styleId="Footer">
    <w:name w:val="footer"/>
    <w:basedOn w:val="Normal"/>
    <w:link w:val="a4"/>
    <w:uiPriority w:val="99"/>
    <w:unhideWhenUsed/>
    <w:rsid w:val="00FB5D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B5D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6C96-3441-406B-B010-E6CF7DD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10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P05_SuleymanovSS</dc:creator>
  <cp:lastModifiedBy>Пользователь Windows</cp:lastModifiedBy>
  <cp:revision>57</cp:revision>
  <cp:lastPrinted>2020-09-11T06:18:00Z</cp:lastPrinted>
  <dcterms:created xsi:type="dcterms:W3CDTF">2018-12-19T12:20:00Z</dcterms:created>
  <dcterms:modified xsi:type="dcterms:W3CDTF">2020-09-18T10:38:00Z</dcterms:modified>
</cp:coreProperties>
</file>